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10"/>
        <w:tblW w:w="11431" w:type="dxa"/>
        <w:tblLayout w:type="fixed"/>
        <w:tblLook w:val="01E0" w:firstRow="1" w:lastRow="1" w:firstColumn="1" w:lastColumn="1" w:noHBand="0" w:noVBand="0"/>
      </w:tblPr>
      <w:tblGrid>
        <w:gridCol w:w="1951"/>
        <w:gridCol w:w="8080"/>
        <w:gridCol w:w="1400"/>
      </w:tblGrid>
      <w:tr w:rsidR="00BA00B4" w:rsidRPr="00A10218" w:rsidTr="00331E9A">
        <w:trPr>
          <w:trHeight w:val="1844"/>
        </w:trPr>
        <w:tc>
          <w:tcPr>
            <w:tcW w:w="1951" w:type="dxa"/>
          </w:tcPr>
          <w:p w:rsidR="00BA00B4" w:rsidRPr="00A56EDA" w:rsidRDefault="005A4B78" w:rsidP="00FC4CCB">
            <w:pPr>
              <w:spacing w:before="480"/>
              <w:rPr>
                <w:rFonts w:ascii="Arial" w:hAnsi="Arial" w:cs="Arial"/>
                <w:sz w:val="16"/>
              </w:rPr>
            </w:pPr>
            <w:r w:rsidRPr="00A56EDA">
              <w:rPr>
                <w:rFonts w:ascii="Arial" w:hAnsi="Arial" w:cs="Arial"/>
                <w:noProof/>
                <w:sz w:val="16"/>
              </w:rPr>
              <w:drawing>
                <wp:anchor distT="0" distB="0" distL="114300" distR="114300" simplePos="0" relativeHeight="251658240" behindDoc="0" locked="0" layoutInCell="1" allowOverlap="1" wp14:anchorId="2970AB73" wp14:editId="626E2029">
                  <wp:simplePos x="0" y="0"/>
                  <wp:positionH relativeFrom="column">
                    <wp:posOffset>731824</wp:posOffset>
                  </wp:positionH>
                  <wp:positionV relativeFrom="paragraph">
                    <wp:posOffset>235271</wp:posOffset>
                  </wp:positionV>
                  <wp:extent cx="576271" cy="874395"/>
                  <wp:effectExtent l="0" t="0" r="0" b="190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bj_02_pion_pl_rgb_akronim.jp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71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:rsidR="0072352E" w:rsidRPr="00331E9A" w:rsidRDefault="0072352E" w:rsidP="007E2744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331E9A" w:rsidRPr="00331E9A" w:rsidRDefault="00331E9A" w:rsidP="00331E9A">
            <w:pPr>
              <w:spacing w:before="120" w:line="240" w:lineRule="exact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331E9A">
              <w:rPr>
                <w:rFonts w:ascii="Arial" w:hAnsi="Arial" w:cs="Arial"/>
                <w:b/>
                <w:sz w:val="14"/>
                <w:szCs w:val="20"/>
              </w:rPr>
              <w:t>NARODOWE CENTRUM BADAŃ JĄDROWYCH</w:t>
            </w:r>
          </w:p>
          <w:p w:rsidR="00331E9A" w:rsidRPr="00331E9A" w:rsidRDefault="00331E9A" w:rsidP="00331E9A">
            <w:pPr>
              <w:spacing w:line="240" w:lineRule="exact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331E9A">
              <w:rPr>
                <w:rFonts w:ascii="Arial" w:hAnsi="Arial" w:cs="Arial"/>
                <w:b/>
                <w:sz w:val="14"/>
                <w:szCs w:val="20"/>
              </w:rPr>
              <w:t>LABORATORIUM POMIARÓW DOZYMETRYCZNYCH (LPD)</w:t>
            </w:r>
          </w:p>
          <w:p w:rsidR="00331E9A" w:rsidRPr="00331E9A" w:rsidRDefault="00331E9A" w:rsidP="00331E9A">
            <w:pPr>
              <w:spacing w:line="240" w:lineRule="exact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331E9A">
              <w:rPr>
                <w:rFonts w:ascii="Arial" w:hAnsi="Arial" w:cs="Arial"/>
                <w:b/>
                <w:sz w:val="14"/>
                <w:szCs w:val="20"/>
              </w:rPr>
              <w:t>Dział Kalibracji Aparatury Dozymetrycznej</w:t>
            </w:r>
          </w:p>
          <w:p w:rsidR="00331E9A" w:rsidRPr="00331E9A" w:rsidRDefault="00331E9A" w:rsidP="00331E9A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331E9A">
              <w:rPr>
                <w:rFonts w:ascii="Arial" w:hAnsi="Arial" w:cs="Arial"/>
                <w:i/>
                <w:sz w:val="14"/>
                <w:szCs w:val="18"/>
              </w:rPr>
              <w:t xml:space="preserve">ul. Andrzeja </w:t>
            </w:r>
            <w:proofErr w:type="spellStart"/>
            <w:r w:rsidRPr="00331E9A">
              <w:rPr>
                <w:rFonts w:ascii="Arial" w:hAnsi="Arial" w:cs="Arial"/>
                <w:i/>
                <w:sz w:val="14"/>
                <w:szCs w:val="18"/>
              </w:rPr>
              <w:t>Sołtana</w:t>
            </w:r>
            <w:proofErr w:type="spellEnd"/>
            <w:r w:rsidRPr="00331E9A">
              <w:rPr>
                <w:rFonts w:ascii="Arial" w:hAnsi="Arial" w:cs="Arial"/>
                <w:i/>
                <w:sz w:val="14"/>
                <w:szCs w:val="18"/>
              </w:rPr>
              <w:t xml:space="preserve"> 7,  05-400 Otwock</w:t>
            </w:r>
          </w:p>
          <w:p w:rsidR="00331E9A" w:rsidRPr="00331E9A" w:rsidRDefault="00331E9A" w:rsidP="00331E9A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331E9A">
              <w:rPr>
                <w:rFonts w:ascii="Arial" w:hAnsi="Arial" w:cs="Arial"/>
                <w:i/>
                <w:sz w:val="14"/>
                <w:szCs w:val="18"/>
              </w:rPr>
              <w:t>tel. 22 273 11 59; fax: 22 273 12 00</w:t>
            </w:r>
            <w:r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331E9A">
              <w:rPr>
                <w:rFonts w:ascii="Arial" w:hAnsi="Arial" w:cs="Arial"/>
                <w:i/>
                <w:sz w:val="14"/>
                <w:szCs w:val="18"/>
              </w:rPr>
              <w:t>sekretariat:  22 273 10 32; e-mail: lpd@ncbj.gov.pl</w:t>
            </w:r>
          </w:p>
          <w:p w:rsidR="009234A1" w:rsidRPr="00331E9A" w:rsidRDefault="00331E9A" w:rsidP="00331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E9A">
              <w:rPr>
                <w:rFonts w:ascii="Arial" w:hAnsi="Arial" w:cs="Arial"/>
                <w:sz w:val="14"/>
                <w:szCs w:val="18"/>
              </w:rPr>
              <w:t>Laboratorium wzorcujące akredytowane przez Polskie Centrum Akredytacji (AP 070).</w:t>
            </w:r>
            <w:r w:rsidRPr="00331E9A">
              <w:rPr>
                <w:rFonts w:ascii="Arial" w:hAnsi="Arial" w:cs="Arial"/>
                <w:sz w:val="14"/>
                <w:szCs w:val="18"/>
              </w:rPr>
              <w:br/>
              <w:t>Aktualny zakres akredytacji laboratorium znajduje się na stronie internetowej www.pca.gov.pl</w:t>
            </w:r>
          </w:p>
        </w:tc>
        <w:tc>
          <w:tcPr>
            <w:tcW w:w="1400" w:type="dxa"/>
          </w:tcPr>
          <w:p w:rsidR="00BA00B4" w:rsidRPr="00331E9A" w:rsidRDefault="00BA00B4" w:rsidP="00B71984">
            <w:pPr>
              <w:spacing w:before="360" w:after="60"/>
              <w:ind w:left="-262" w:hanging="16"/>
              <w:jc w:val="right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:rsidR="00B71984" w:rsidRPr="00EA74B5" w:rsidRDefault="00B71984" w:rsidP="00D60D66">
      <w:pPr>
        <w:jc w:val="center"/>
        <w:rPr>
          <w:rFonts w:ascii="Arial" w:hAnsi="Arial" w:cs="Arial"/>
          <w:b/>
          <w:sz w:val="2"/>
          <w:szCs w:val="28"/>
        </w:rPr>
      </w:pPr>
    </w:p>
    <w:tbl>
      <w:tblPr>
        <w:tblStyle w:val="Tabela-Siatka"/>
        <w:tblW w:w="10263" w:type="dxa"/>
        <w:jc w:val="center"/>
        <w:tblInd w:w="-197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4"/>
        <w:gridCol w:w="3304"/>
        <w:gridCol w:w="6405"/>
      </w:tblGrid>
      <w:tr w:rsidR="00794524" w:rsidTr="00331E9A">
        <w:trPr>
          <w:cantSplit/>
          <w:trHeight w:val="332"/>
          <w:jc w:val="center"/>
        </w:trPr>
        <w:tc>
          <w:tcPr>
            <w:tcW w:w="55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794524" w:rsidRPr="003334F3" w:rsidRDefault="00794524" w:rsidP="00794524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4"/>
                <w:szCs w:val="28"/>
              </w:rPr>
            </w:pPr>
            <w:r w:rsidRPr="003334F3">
              <w:rPr>
                <w:rFonts w:ascii="Arial" w:hAnsi="Arial" w:cs="Arial"/>
                <w:b/>
                <w:i/>
                <w:sz w:val="14"/>
                <w:szCs w:val="28"/>
              </w:rPr>
              <w:t xml:space="preserve">Wypełnia </w:t>
            </w:r>
            <w:r w:rsidR="003334F3" w:rsidRPr="003334F3">
              <w:rPr>
                <w:rFonts w:ascii="Arial" w:hAnsi="Arial" w:cs="Arial"/>
                <w:b/>
                <w:i/>
                <w:sz w:val="14"/>
                <w:szCs w:val="28"/>
              </w:rPr>
              <w:br/>
            </w:r>
            <w:r w:rsidRPr="003334F3">
              <w:rPr>
                <w:rFonts w:ascii="Arial" w:hAnsi="Arial" w:cs="Arial"/>
                <w:b/>
                <w:i/>
                <w:sz w:val="14"/>
                <w:szCs w:val="28"/>
              </w:rPr>
              <w:t>NCBJ- LPD</w:t>
            </w:r>
          </w:p>
        </w:tc>
        <w:tc>
          <w:tcPr>
            <w:tcW w:w="9709" w:type="dxa"/>
            <w:gridSpan w:val="2"/>
            <w:shd w:val="clear" w:color="auto" w:fill="F2F2F2" w:themeFill="background1" w:themeFillShade="F2"/>
            <w:vAlign w:val="center"/>
          </w:tcPr>
          <w:p w:rsidR="00794524" w:rsidRPr="004F55A8" w:rsidRDefault="00720C3A" w:rsidP="00850E61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 xml:space="preserve">ZLECENIE NR:  W   </w:t>
            </w:r>
            <w:r w:rsidR="00794524" w:rsidRPr="0072352E">
              <w:rPr>
                <w:rFonts w:ascii="Arial" w:hAnsi="Arial" w:cs="Arial"/>
                <w:b/>
                <w:sz w:val="20"/>
                <w:szCs w:val="28"/>
              </w:rPr>
              <w:t xml:space="preserve">…..…/………   </w:t>
            </w:r>
          </w:p>
        </w:tc>
      </w:tr>
      <w:tr w:rsidR="00794524" w:rsidTr="00A70935">
        <w:trPr>
          <w:cantSplit/>
          <w:trHeight w:val="420"/>
          <w:jc w:val="center"/>
        </w:trPr>
        <w:tc>
          <w:tcPr>
            <w:tcW w:w="554" w:type="dxa"/>
            <w:vMerge/>
            <w:shd w:val="clear" w:color="auto" w:fill="F2F2F2" w:themeFill="background1" w:themeFillShade="F2"/>
            <w:vAlign w:val="center"/>
          </w:tcPr>
          <w:p w:rsidR="00794524" w:rsidRPr="00D60D66" w:rsidRDefault="00794524" w:rsidP="00850E61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3304" w:type="dxa"/>
            <w:shd w:val="clear" w:color="auto" w:fill="F2F2F2" w:themeFill="background1" w:themeFillShade="F2"/>
            <w:vAlign w:val="center"/>
          </w:tcPr>
          <w:p w:rsidR="00794524" w:rsidRPr="003334F3" w:rsidRDefault="00794524" w:rsidP="00850E6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334F3">
              <w:rPr>
                <w:rFonts w:ascii="Arial" w:hAnsi="Arial" w:cs="Arial"/>
                <w:b/>
                <w:sz w:val="14"/>
                <w:szCs w:val="18"/>
              </w:rPr>
              <w:t>Koszt realizacji:</w:t>
            </w:r>
          </w:p>
        </w:tc>
        <w:tc>
          <w:tcPr>
            <w:tcW w:w="6405" w:type="dxa"/>
            <w:shd w:val="clear" w:color="auto" w:fill="F2F2F2" w:themeFill="background1" w:themeFillShade="F2"/>
            <w:vAlign w:val="center"/>
          </w:tcPr>
          <w:p w:rsidR="00794524" w:rsidRPr="00ED0BA8" w:rsidRDefault="00794524" w:rsidP="00850E61">
            <w:pPr>
              <w:rPr>
                <w:rFonts w:ascii="Arial" w:hAnsi="Arial" w:cs="Arial"/>
                <w:sz w:val="16"/>
                <w:szCs w:val="28"/>
              </w:rPr>
            </w:pPr>
            <w:r w:rsidRPr="00ED0BA8">
              <w:rPr>
                <w:rFonts w:ascii="Arial" w:hAnsi="Arial" w:cs="Arial"/>
                <w:sz w:val="16"/>
                <w:szCs w:val="28"/>
              </w:rPr>
              <w:t xml:space="preserve"> </w:t>
            </w:r>
          </w:p>
        </w:tc>
      </w:tr>
      <w:tr w:rsidR="00794524" w:rsidTr="00A70935">
        <w:trPr>
          <w:cantSplit/>
          <w:trHeight w:val="398"/>
          <w:jc w:val="center"/>
        </w:trPr>
        <w:tc>
          <w:tcPr>
            <w:tcW w:w="554" w:type="dxa"/>
            <w:vMerge/>
            <w:shd w:val="clear" w:color="auto" w:fill="F2F2F2" w:themeFill="background1" w:themeFillShade="F2"/>
            <w:vAlign w:val="center"/>
          </w:tcPr>
          <w:p w:rsidR="00794524" w:rsidRPr="00D60D66" w:rsidRDefault="00794524" w:rsidP="00850E61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3304" w:type="dxa"/>
            <w:shd w:val="clear" w:color="auto" w:fill="F2F2F2" w:themeFill="background1" w:themeFillShade="F2"/>
            <w:vAlign w:val="center"/>
          </w:tcPr>
          <w:p w:rsidR="00794524" w:rsidRPr="003334F3" w:rsidRDefault="00794524" w:rsidP="00850E6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334F3">
              <w:rPr>
                <w:rFonts w:ascii="Arial" w:hAnsi="Arial" w:cs="Arial"/>
                <w:b/>
                <w:sz w:val="14"/>
                <w:szCs w:val="18"/>
              </w:rPr>
              <w:t>Przybliżony termin realizacji:</w:t>
            </w:r>
          </w:p>
        </w:tc>
        <w:tc>
          <w:tcPr>
            <w:tcW w:w="6405" w:type="dxa"/>
            <w:shd w:val="clear" w:color="auto" w:fill="F2F2F2" w:themeFill="background1" w:themeFillShade="F2"/>
            <w:vAlign w:val="center"/>
          </w:tcPr>
          <w:p w:rsidR="00794524" w:rsidRPr="00ED0BA8" w:rsidRDefault="00794524" w:rsidP="00850E61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D60D66" w:rsidRPr="00EA74B5" w:rsidRDefault="00D60D66" w:rsidP="00D60D66">
      <w:pPr>
        <w:jc w:val="center"/>
        <w:rPr>
          <w:rFonts w:ascii="Arial" w:hAnsi="Arial" w:cs="Arial"/>
          <w:sz w:val="10"/>
          <w:szCs w:val="28"/>
        </w:rPr>
      </w:pPr>
    </w:p>
    <w:p w:rsidR="00D5027C" w:rsidRPr="00C90115" w:rsidRDefault="00D5027C" w:rsidP="00D5027C">
      <w:pPr>
        <w:jc w:val="right"/>
        <w:rPr>
          <w:rFonts w:ascii="Arial" w:hAnsi="Arial" w:cs="Arial"/>
          <w:sz w:val="10"/>
          <w:szCs w:val="20"/>
        </w:rPr>
      </w:pPr>
    </w:p>
    <w:tbl>
      <w:tblPr>
        <w:tblW w:w="10284" w:type="dxa"/>
        <w:jc w:val="center"/>
        <w:tblInd w:w="-80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1"/>
        <w:gridCol w:w="3350"/>
        <w:gridCol w:w="6403"/>
      </w:tblGrid>
      <w:tr w:rsidR="00090D10" w:rsidRPr="00A10218" w:rsidTr="00331E9A">
        <w:trPr>
          <w:trHeight w:val="671"/>
          <w:jc w:val="center"/>
        </w:trPr>
        <w:tc>
          <w:tcPr>
            <w:tcW w:w="531" w:type="dxa"/>
            <w:vMerge w:val="restart"/>
            <w:tcBorders>
              <w:top w:val="single" w:sz="4" w:space="0" w:color="A6A6A6" w:themeColor="background1" w:themeShade="A6"/>
              <w:bottom w:val="single" w:sz="6" w:space="0" w:color="A6A6A6" w:themeColor="background1" w:themeShade="A6"/>
            </w:tcBorders>
            <w:textDirection w:val="btLr"/>
            <w:vAlign w:val="center"/>
          </w:tcPr>
          <w:p w:rsidR="00090D10" w:rsidRPr="00D60D66" w:rsidRDefault="00090D10" w:rsidP="009234A1">
            <w:pPr>
              <w:spacing w:after="120"/>
              <w:ind w:left="113" w:right="113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334F3">
              <w:rPr>
                <w:rFonts w:ascii="Arial" w:hAnsi="Arial" w:cs="Arial"/>
                <w:b/>
                <w:i/>
                <w:sz w:val="16"/>
                <w:szCs w:val="22"/>
              </w:rPr>
              <w:t>Wypełnia Zleceniodawca</w:t>
            </w:r>
          </w:p>
        </w:tc>
        <w:tc>
          <w:tcPr>
            <w:tcW w:w="3350" w:type="dxa"/>
            <w:tcBorders>
              <w:top w:val="single" w:sz="4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90D10" w:rsidRPr="003334F3" w:rsidRDefault="00090D10" w:rsidP="00D60D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Nazwa firmy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/ </w:t>
            </w:r>
            <w:r w:rsidRPr="003334F3">
              <w:rPr>
                <w:rFonts w:ascii="Arial" w:hAnsi="Arial" w:cs="Arial"/>
                <w:b/>
                <w:sz w:val="14"/>
                <w:szCs w:val="14"/>
              </w:rPr>
              <w:t>Imię i nazwisko:</w:t>
            </w:r>
          </w:p>
        </w:tc>
        <w:tc>
          <w:tcPr>
            <w:tcW w:w="6403" w:type="dxa"/>
            <w:tcBorders>
              <w:top w:val="single" w:sz="4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90D10" w:rsidRPr="0072352E" w:rsidRDefault="00090D10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90D10" w:rsidRPr="00A10218" w:rsidTr="00331E9A">
        <w:trPr>
          <w:trHeight w:val="577"/>
          <w:jc w:val="center"/>
        </w:trPr>
        <w:tc>
          <w:tcPr>
            <w:tcW w:w="531" w:type="dxa"/>
            <w:vMerge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:rsidR="00090D10" w:rsidRPr="00E430A8" w:rsidRDefault="00090D10" w:rsidP="00E430A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90D10" w:rsidRPr="003334F3" w:rsidRDefault="00090D10" w:rsidP="00E430A8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Adres:</w:t>
            </w:r>
          </w:p>
        </w:tc>
        <w:tc>
          <w:tcPr>
            <w:tcW w:w="640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90D10" w:rsidRPr="0072352E" w:rsidRDefault="00090D10" w:rsidP="00E708F2">
            <w:pPr>
              <w:rPr>
                <w:rFonts w:ascii="Arial" w:hAnsi="Arial" w:cs="Arial"/>
                <w:sz w:val="16"/>
                <w:szCs w:val="20"/>
              </w:rPr>
            </w:pPr>
          </w:p>
          <w:p w:rsidR="00090D10" w:rsidRPr="0072352E" w:rsidRDefault="00090D10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90D10" w:rsidRPr="00A10218" w:rsidTr="00331E9A">
        <w:trPr>
          <w:trHeight w:val="291"/>
          <w:jc w:val="center"/>
        </w:trPr>
        <w:tc>
          <w:tcPr>
            <w:tcW w:w="531" w:type="dxa"/>
            <w:vMerge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:rsidR="00090D10" w:rsidRPr="00E430A8" w:rsidRDefault="00090D10" w:rsidP="00E430A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90D10" w:rsidRPr="003334F3" w:rsidRDefault="00090D10" w:rsidP="003334F3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NIP:</w:t>
            </w:r>
          </w:p>
        </w:tc>
        <w:tc>
          <w:tcPr>
            <w:tcW w:w="640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90D10" w:rsidRPr="0072352E" w:rsidRDefault="00090D10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90D10" w:rsidRPr="00A10218" w:rsidTr="00331E9A">
        <w:trPr>
          <w:trHeight w:val="296"/>
          <w:jc w:val="center"/>
        </w:trPr>
        <w:tc>
          <w:tcPr>
            <w:tcW w:w="531" w:type="dxa"/>
            <w:vMerge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:rsidR="00090D10" w:rsidRPr="006470EE" w:rsidRDefault="00090D10" w:rsidP="00E430A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35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90D10" w:rsidRPr="003334F3" w:rsidRDefault="00090D10" w:rsidP="00DF23A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334F3">
              <w:rPr>
                <w:rFonts w:ascii="Arial" w:hAnsi="Arial" w:cs="Arial"/>
                <w:b/>
                <w:sz w:val="14"/>
                <w:szCs w:val="22"/>
              </w:rPr>
              <w:t>Dane do faktury:</w:t>
            </w:r>
          </w:p>
          <w:p w:rsidR="00090D10" w:rsidRPr="003334F3" w:rsidRDefault="00090D10" w:rsidP="00DF23A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31E9A">
              <w:rPr>
                <w:rFonts w:ascii="Arial" w:hAnsi="Arial" w:cs="Arial"/>
                <w:i/>
                <w:sz w:val="12"/>
                <w:szCs w:val="16"/>
              </w:rPr>
              <w:t xml:space="preserve">(jeśli zgodne z danymi zleceniodawcy </w:t>
            </w:r>
            <w:r w:rsidR="00331E9A">
              <w:rPr>
                <w:rFonts w:ascii="Arial" w:hAnsi="Arial" w:cs="Arial"/>
                <w:i/>
                <w:sz w:val="12"/>
                <w:szCs w:val="16"/>
              </w:rPr>
              <w:br/>
            </w:r>
            <w:r w:rsidRPr="00331E9A">
              <w:rPr>
                <w:rFonts w:ascii="Arial" w:hAnsi="Arial" w:cs="Arial"/>
                <w:i/>
                <w:sz w:val="12"/>
                <w:szCs w:val="16"/>
              </w:rPr>
              <w:t>pole pozostawić puste)</w:t>
            </w:r>
          </w:p>
        </w:tc>
        <w:tc>
          <w:tcPr>
            <w:tcW w:w="640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90D10" w:rsidRPr="0072352E" w:rsidRDefault="00090D10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90D10" w:rsidRPr="00A10218" w:rsidTr="00331E9A">
        <w:trPr>
          <w:trHeight w:val="432"/>
          <w:jc w:val="center"/>
        </w:trPr>
        <w:tc>
          <w:tcPr>
            <w:tcW w:w="531" w:type="dxa"/>
            <w:vMerge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:rsidR="00090D10" w:rsidRPr="006470EE" w:rsidRDefault="00090D10" w:rsidP="00E430A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35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90D10" w:rsidRPr="003334F3" w:rsidRDefault="00090D10" w:rsidP="009234A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334F3">
              <w:rPr>
                <w:rFonts w:ascii="Arial" w:hAnsi="Arial" w:cs="Arial"/>
                <w:b/>
                <w:sz w:val="14"/>
                <w:szCs w:val="22"/>
              </w:rPr>
              <w:t>Osoba upoważniona do kontaktu:</w:t>
            </w:r>
          </w:p>
          <w:p w:rsidR="00090D10" w:rsidRPr="003334F3" w:rsidRDefault="00090D10" w:rsidP="00E708F2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331E9A">
              <w:rPr>
                <w:rFonts w:ascii="Arial" w:hAnsi="Arial" w:cs="Arial"/>
                <w:i/>
                <w:sz w:val="12"/>
                <w:szCs w:val="16"/>
              </w:rPr>
              <w:t>(imię i nazwisko, tel. kontaktowy)</w:t>
            </w:r>
          </w:p>
        </w:tc>
        <w:tc>
          <w:tcPr>
            <w:tcW w:w="640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90D10" w:rsidRPr="0072352E" w:rsidRDefault="00090D10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90D10" w:rsidRPr="00A10218" w:rsidTr="00331E9A">
        <w:trPr>
          <w:trHeight w:val="582"/>
          <w:jc w:val="center"/>
        </w:trPr>
        <w:tc>
          <w:tcPr>
            <w:tcW w:w="531" w:type="dxa"/>
            <w:vMerge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:rsidR="00090D10" w:rsidRPr="006470EE" w:rsidRDefault="00090D10" w:rsidP="00E430A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35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90D10" w:rsidRPr="003334F3" w:rsidRDefault="00090D10" w:rsidP="00E430A8">
            <w:pPr>
              <w:spacing w:after="12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334F3">
              <w:rPr>
                <w:rFonts w:ascii="Arial" w:hAnsi="Arial" w:cs="Arial"/>
                <w:b/>
                <w:sz w:val="14"/>
                <w:szCs w:val="20"/>
              </w:rPr>
              <w:t>Forma płatności:</w:t>
            </w:r>
            <w:r w:rsidR="00A56EDA" w:rsidRPr="003334F3">
              <w:rPr>
                <w:rFonts w:ascii="Arial" w:hAnsi="Arial" w:cs="Arial"/>
                <w:b/>
                <w:sz w:val="14"/>
                <w:szCs w:val="20"/>
              </w:rPr>
              <w:br/>
            </w:r>
            <w:r w:rsidR="00A56EDA" w:rsidRPr="00331E9A">
              <w:rPr>
                <w:rFonts w:ascii="Arial" w:hAnsi="Arial" w:cs="Arial"/>
                <w:i/>
                <w:sz w:val="12"/>
                <w:szCs w:val="20"/>
              </w:rPr>
              <w:t>(zaznaczyć właściwe)</w:t>
            </w:r>
          </w:p>
        </w:tc>
        <w:tc>
          <w:tcPr>
            <w:tcW w:w="640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90D10" w:rsidRPr="003334F3" w:rsidRDefault="00E42841" w:rsidP="00E708F2">
            <w:pPr>
              <w:rPr>
                <w:rFonts w:ascii="Arial" w:hAnsi="Arial" w:cs="Arial"/>
                <w:sz w:val="14"/>
                <w:szCs w:val="20"/>
              </w:rPr>
            </w:pPr>
            <w:sdt>
              <w:sdtPr>
                <w:rPr>
                  <w:rFonts w:ascii="Arial" w:hAnsi="Arial" w:cs="Arial"/>
                  <w:sz w:val="14"/>
                  <w:szCs w:val="20"/>
                </w:rPr>
                <w:id w:val="-12751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744" w:rsidRPr="003334F3"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  <w:r w:rsidR="00090D10" w:rsidRPr="003334F3">
              <w:rPr>
                <w:rFonts w:ascii="Arial" w:hAnsi="Arial" w:cs="Arial"/>
                <w:sz w:val="14"/>
                <w:szCs w:val="20"/>
              </w:rPr>
              <w:t xml:space="preserve"> Przelew na konto NCBJ</w:t>
            </w:r>
            <w:r w:rsidR="00090D10" w:rsidRPr="003334F3">
              <w:rPr>
                <w:rFonts w:ascii="Arial" w:hAnsi="Arial" w:cs="Arial"/>
                <w:noProof/>
                <w:sz w:val="14"/>
                <w:szCs w:val="20"/>
              </w:rPr>
              <w:t xml:space="preserve"> </w:t>
            </w:r>
            <w:r w:rsidR="00090D10" w:rsidRPr="003334F3">
              <w:rPr>
                <w:rFonts w:ascii="Arial" w:hAnsi="Arial" w:cs="Arial"/>
                <w:sz w:val="14"/>
                <w:szCs w:val="20"/>
              </w:rPr>
              <w:t>po otrzymaniu faktury VAT</w:t>
            </w:r>
            <w:r w:rsidR="008B2314" w:rsidRPr="003334F3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090D10" w:rsidRPr="003334F3">
              <w:rPr>
                <w:rFonts w:ascii="Arial" w:hAnsi="Arial" w:cs="Arial"/>
                <w:sz w:val="14"/>
                <w:szCs w:val="20"/>
              </w:rPr>
              <w:br/>
            </w:r>
            <w:sdt>
              <w:sdtPr>
                <w:rPr>
                  <w:rFonts w:ascii="Arial" w:hAnsi="Arial" w:cs="Arial"/>
                  <w:sz w:val="14"/>
                  <w:szCs w:val="20"/>
                </w:rPr>
                <w:id w:val="73466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D10" w:rsidRPr="003334F3">
                  <w:rPr>
                    <w:rFonts w:ascii="MS Gothic" w:eastAsia="MS Gothic" w:hAnsi="Arial" w:cs="Arial" w:hint="eastAsia"/>
                    <w:sz w:val="14"/>
                    <w:szCs w:val="20"/>
                  </w:rPr>
                  <w:t>☐</w:t>
                </w:r>
              </w:sdtContent>
            </w:sdt>
            <w:r w:rsidR="00090D10" w:rsidRPr="003334F3">
              <w:rPr>
                <w:rFonts w:ascii="Arial" w:hAnsi="Arial" w:cs="Arial"/>
                <w:sz w:val="14"/>
                <w:szCs w:val="20"/>
              </w:rPr>
              <w:t xml:space="preserve"> Zlecenie wewnętrzne NCBJ</w:t>
            </w:r>
            <w:r w:rsidR="00090D10" w:rsidRPr="003334F3">
              <w:rPr>
                <w:rFonts w:ascii="Arial" w:hAnsi="Arial" w:cs="Arial"/>
                <w:sz w:val="14"/>
                <w:szCs w:val="20"/>
              </w:rPr>
              <w:br/>
            </w:r>
            <w:sdt>
              <w:sdtPr>
                <w:rPr>
                  <w:rFonts w:ascii="Arial" w:hAnsi="Arial" w:cs="Arial"/>
                  <w:sz w:val="14"/>
                  <w:szCs w:val="20"/>
                </w:rPr>
                <w:id w:val="-145617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D10" w:rsidRPr="003334F3">
                  <w:rPr>
                    <w:rFonts w:ascii="MS Gothic" w:eastAsia="MS Gothic" w:hAnsi="Arial" w:cs="Arial" w:hint="eastAsia"/>
                    <w:sz w:val="14"/>
                    <w:szCs w:val="20"/>
                  </w:rPr>
                  <w:t>☐</w:t>
                </w:r>
              </w:sdtContent>
            </w:sdt>
            <w:r w:rsidR="00090D10" w:rsidRPr="003334F3">
              <w:rPr>
                <w:rFonts w:ascii="Arial" w:hAnsi="Arial" w:cs="Arial"/>
                <w:sz w:val="14"/>
                <w:szCs w:val="20"/>
              </w:rPr>
              <w:t xml:space="preserve"> Płatność gotówką w kasie NCBJ</w:t>
            </w:r>
          </w:p>
        </w:tc>
      </w:tr>
      <w:tr w:rsidR="00331E9A" w:rsidRPr="00A10218" w:rsidTr="00331E9A">
        <w:trPr>
          <w:trHeight w:val="295"/>
          <w:jc w:val="center"/>
        </w:trPr>
        <w:tc>
          <w:tcPr>
            <w:tcW w:w="531" w:type="dxa"/>
            <w:vMerge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:rsidR="00331E9A" w:rsidRPr="006470EE" w:rsidRDefault="00331E9A" w:rsidP="00E430A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35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331E9A" w:rsidRPr="00736272" w:rsidRDefault="00331E9A" w:rsidP="00331E9A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1E9A">
              <w:rPr>
                <w:rFonts w:ascii="Arial" w:hAnsi="Arial" w:cs="Arial"/>
                <w:b/>
                <w:sz w:val="14"/>
                <w:szCs w:val="20"/>
              </w:rPr>
              <w:t xml:space="preserve">Sposób dostarczenia przyrządów </w:t>
            </w:r>
            <w:r w:rsidRPr="00331E9A">
              <w:rPr>
                <w:rFonts w:ascii="Arial" w:hAnsi="Arial" w:cs="Arial"/>
                <w:b/>
                <w:sz w:val="14"/>
                <w:szCs w:val="20"/>
              </w:rPr>
              <w:br/>
              <w:t>do wzorcowania:</w:t>
            </w:r>
          </w:p>
        </w:tc>
        <w:tc>
          <w:tcPr>
            <w:tcW w:w="640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:rsidR="00331E9A" w:rsidRPr="00331E9A" w:rsidRDefault="00E42841" w:rsidP="00B9063F">
            <w:pPr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168431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E9A" w:rsidRPr="00331E9A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="00331E9A" w:rsidRPr="00331E9A">
              <w:rPr>
                <w:rFonts w:ascii="Arial" w:hAnsi="Arial" w:cs="Arial"/>
                <w:sz w:val="14"/>
                <w:szCs w:val="16"/>
              </w:rPr>
              <w:t xml:space="preserve"> Osobisty</w:t>
            </w:r>
          </w:p>
          <w:p w:rsidR="00331E9A" w:rsidRPr="00736272" w:rsidRDefault="00E42841" w:rsidP="00331E9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212133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E9A" w:rsidRPr="00331E9A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="00331E9A" w:rsidRPr="00331E9A">
              <w:rPr>
                <w:rFonts w:ascii="Arial" w:hAnsi="Arial" w:cs="Arial"/>
                <w:sz w:val="14"/>
                <w:szCs w:val="16"/>
              </w:rPr>
              <w:t xml:space="preserve"> Wysyłka na koszt Zleceniodawcy</w:t>
            </w:r>
          </w:p>
        </w:tc>
      </w:tr>
      <w:tr w:rsidR="00331E9A" w:rsidRPr="00A10218" w:rsidTr="00331E9A">
        <w:trPr>
          <w:trHeight w:val="438"/>
          <w:jc w:val="center"/>
        </w:trPr>
        <w:tc>
          <w:tcPr>
            <w:tcW w:w="531" w:type="dxa"/>
            <w:vMerge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:rsidR="00331E9A" w:rsidRPr="006470EE" w:rsidRDefault="00331E9A" w:rsidP="00E430A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35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331E9A" w:rsidRPr="00331E9A" w:rsidRDefault="00331E9A" w:rsidP="00B9063F">
            <w:pPr>
              <w:spacing w:after="1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331E9A">
              <w:rPr>
                <w:rFonts w:ascii="Arial" w:hAnsi="Arial" w:cs="Arial"/>
                <w:b/>
                <w:sz w:val="14"/>
                <w:szCs w:val="20"/>
              </w:rPr>
              <w:t xml:space="preserve">Odbiór przyrządów </w:t>
            </w:r>
            <w:r w:rsidRPr="00331E9A">
              <w:rPr>
                <w:rFonts w:ascii="Arial" w:hAnsi="Arial" w:cs="Arial"/>
                <w:b/>
                <w:sz w:val="14"/>
                <w:szCs w:val="20"/>
              </w:rPr>
              <w:br/>
              <w:t>po wzorcowaniu:</w:t>
            </w:r>
          </w:p>
        </w:tc>
        <w:tc>
          <w:tcPr>
            <w:tcW w:w="640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:rsidR="00331E9A" w:rsidRPr="00331E9A" w:rsidRDefault="00E42841" w:rsidP="00B9063F">
            <w:pPr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100140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E9A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="00331E9A" w:rsidRPr="00331E9A">
              <w:rPr>
                <w:rFonts w:ascii="Arial" w:hAnsi="Arial" w:cs="Arial"/>
                <w:sz w:val="14"/>
                <w:szCs w:val="16"/>
              </w:rPr>
              <w:t xml:space="preserve"> Osobisty</w:t>
            </w:r>
          </w:p>
          <w:p w:rsidR="00331E9A" w:rsidRPr="00331E9A" w:rsidRDefault="00E42841" w:rsidP="00B9063F">
            <w:pPr>
              <w:rPr>
                <w:rFonts w:ascii="Arial" w:hAnsi="Arial" w:cs="Arial"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202111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E9A" w:rsidRPr="00331E9A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="00331E9A" w:rsidRPr="00331E9A">
              <w:rPr>
                <w:rFonts w:ascii="Arial" w:hAnsi="Arial" w:cs="Arial"/>
                <w:sz w:val="14"/>
                <w:szCs w:val="16"/>
              </w:rPr>
              <w:t xml:space="preserve"> Wysyłka kurierska na koszt odbiorcy </w:t>
            </w:r>
            <w:r w:rsidR="00331E9A" w:rsidRPr="00331E9A">
              <w:rPr>
                <w:rFonts w:ascii="Arial" w:hAnsi="Arial" w:cs="Arial"/>
                <w:i/>
                <w:sz w:val="14"/>
                <w:szCs w:val="16"/>
              </w:rPr>
              <w:t xml:space="preserve">(poniżej  wpisać firmę kurierską oraz adres do </w:t>
            </w:r>
            <w:r w:rsidR="00331E9A" w:rsidRPr="00331E9A">
              <w:rPr>
                <w:rFonts w:ascii="Arial" w:hAnsi="Arial" w:cs="Arial"/>
                <w:i/>
                <w:sz w:val="14"/>
                <w:szCs w:val="16"/>
              </w:rPr>
              <w:br/>
              <w:t xml:space="preserve">    wysyłki):………………………………………………………………………………</w:t>
            </w:r>
            <w:r w:rsidR="00331E9A">
              <w:rPr>
                <w:rFonts w:ascii="Arial" w:hAnsi="Arial" w:cs="Arial"/>
                <w:i/>
                <w:sz w:val="14"/>
                <w:szCs w:val="16"/>
              </w:rPr>
              <w:t>……………</w:t>
            </w:r>
            <w:r w:rsidR="00331E9A" w:rsidRPr="00331E9A">
              <w:rPr>
                <w:rFonts w:ascii="Arial" w:hAnsi="Arial" w:cs="Arial"/>
                <w:i/>
                <w:sz w:val="14"/>
                <w:szCs w:val="16"/>
              </w:rPr>
              <w:t>…………</w:t>
            </w:r>
          </w:p>
          <w:p w:rsidR="00331E9A" w:rsidRPr="00331E9A" w:rsidRDefault="00331E9A" w:rsidP="00B9063F">
            <w:pPr>
              <w:spacing w:line="360" w:lineRule="auto"/>
              <w:rPr>
                <w:rFonts w:ascii="Arial" w:hAnsi="Arial" w:cs="Arial"/>
                <w:sz w:val="2"/>
                <w:szCs w:val="16"/>
              </w:rPr>
            </w:pPr>
            <w:r>
              <w:rPr>
                <w:rFonts w:ascii="Arial" w:hAnsi="Arial" w:cs="Arial"/>
                <w:sz w:val="2"/>
                <w:szCs w:val="16"/>
              </w:rPr>
              <w:t>.</w:t>
            </w:r>
          </w:p>
          <w:p w:rsidR="00331E9A" w:rsidRPr="00331E9A" w:rsidRDefault="00331E9A" w:rsidP="00B9063F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331E9A">
              <w:rPr>
                <w:rFonts w:ascii="Arial" w:hAnsi="Arial" w:cs="Arial"/>
                <w:sz w:val="14"/>
                <w:szCs w:val="16"/>
              </w:rPr>
              <w:t>……………………………………………………….…………………………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331E9A">
              <w:rPr>
                <w:rFonts w:ascii="Arial" w:hAnsi="Arial" w:cs="Arial"/>
                <w:sz w:val="14"/>
                <w:szCs w:val="16"/>
              </w:rPr>
              <w:t>………………</w:t>
            </w:r>
            <w:r>
              <w:rPr>
                <w:rFonts w:ascii="Arial" w:hAnsi="Arial" w:cs="Arial"/>
                <w:sz w:val="14"/>
                <w:szCs w:val="16"/>
              </w:rPr>
              <w:t>.</w:t>
            </w:r>
            <w:r w:rsidRPr="00331E9A">
              <w:rPr>
                <w:rFonts w:ascii="Arial" w:hAnsi="Arial" w:cs="Arial"/>
                <w:sz w:val="14"/>
                <w:szCs w:val="16"/>
              </w:rPr>
              <w:t>….</w:t>
            </w:r>
            <w:r>
              <w:rPr>
                <w:rFonts w:ascii="Arial" w:hAnsi="Arial" w:cs="Arial"/>
                <w:sz w:val="14"/>
                <w:szCs w:val="16"/>
              </w:rPr>
              <w:t>.</w:t>
            </w:r>
            <w:r w:rsidRPr="00331E9A">
              <w:rPr>
                <w:rFonts w:ascii="Arial" w:hAnsi="Arial" w:cs="Arial"/>
                <w:sz w:val="14"/>
                <w:szCs w:val="16"/>
              </w:rPr>
              <w:t>.</w:t>
            </w:r>
          </w:p>
          <w:p w:rsidR="00331E9A" w:rsidRPr="00331E9A" w:rsidRDefault="00331E9A" w:rsidP="00B9063F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331E9A">
              <w:rPr>
                <w:rFonts w:ascii="Arial" w:hAnsi="Arial" w:cs="Arial"/>
                <w:sz w:val="14"/>
                <w:szCs w:val="16"/>
              </w:rPr>
              <w:t>……………………………………………………….……………………………………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</w:t>
            </w:r>
            <w:r w:rsidRPr="00331E9A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.</w:t>
            </w:r>
            <w:r w:rsidRPr="00331E9A">
              <w:rPr>
                <w:rFonts w:ascii="Arial" w:hAnsi="Arial" w:cs="Arial"/>
                <w:sz w:val="14"/>
                <w:szCs w:val="16"/>
              </w:rPr>
              <w:t>…..</w:t>
            </w:r>
          </w:p>
          <w:p w:rsidR="00331E9A" w:rsidRPr="00331E9A" w:rsidRDefault="00331E9A" w:rsidP="00B9063F">
            <w:pPr>
              <w:pStyle w:val="Akapitzlist"/>
              <w:spacing w:line="360" w:lineRule="auto"/>
              <w:ind w:left="-34" w:firstLine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31E9A">
              <w:rPr>
                <w:rFonts w:ascii="Arial" w:hAnsi="Arial" w:cs="Arial"/>
                <w:sz w:val="14"/>
                <w:szCs w:val="16"/>
              </w:rPr>
              <w:t>dodatkowe opcje przesyłki kurierskiej (opcjonalnie):</w:t>
            </w:r>
          </w:p>
          <w:p w:rsidR="00331E9A" w:rsidRPr="00331E9A" w:rsidRDefault="00E42841" w:rsidP="00B9063F">
            <w:pPr>
              <w:spacing w:line="360" w:lineRule="auto"/>
              <w:rPr>
                <w:rFonts w:ascii="Arial" w:hAnsi="Arial" w:cs="Arial"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30192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E9A" w:rsidRPr="00331E9A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="00331E9A" w:rsidRPr="00331E9A">
              <w:rPr>
                <w:rFonts w:ascii="Arial" w:hAnsi="Arial" w:cs="Arial"/>
                <w:sz w:val="14"/>
                <w:szCs w:val="16"/>
              </w:rPr>
              <w:t xml:space="preserve"> Ubezpieczenie: (</w:t>
            </w:r>
            <w:r w:rsidR="00331E9A" w:rsidRPr="00331E9A">
              <w:rPr>
                <w:rFonts w:ascii="Arial" w:hAnsi="Arial" w:cs="Arial"/>
                <w:i/>
                <w:sz w:val="14"/>
                <w:szCs w:val="16"/>
              </w:rPr>
              <w:t>podać kwotę ubezpieczenia przesyłki) w zł. ………………………</w:t>
            </w:r>
            <w:r w:rsidR="00331E9A">
              <w:rPr>
                <w:rFonts w:ascii="Arial" w:hAnsi="Arial" w:cs="Arial"/>
                <w:i/>
                <w:sz w:val="14"/>
                <w:szCs w:val="16"/>
              </w:rPr>
              <w:t>………..……</w:t>
            </w:r>
            <w:r w:rsidR="00331E9A" w:rsidRPr="00331E9A">
              <w:rPr>
                <w:rFonts w:ascii="Arial" w:hAnsi="Arial" w:cs="Arial"/>
                <w:i/>
                <w:sz w:val="14"/>
                <w:szCs w:val="16"/>
              </w:rPr>
              <w:t>….</w:t>
            </w:r>
          </w:p>
          <w:p w:rsidR="00331E9A" w:rsidRPr="00331E9A" w:rsidRDefault="00E42841" w:rsidP="00B9063F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184701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E9A" w:rsidRPr="00331E9A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="00331E9A" w:rsidRPr="00331E9A">
              <w:rPr>
                <w:rFonts w:ascii="Arial" w:hAnsi="Arial" w:cs="Arial"/>
                <w:sz w:val="14"/>
                <w:szCs w:val="16"/>
              </w:rPr>
              <w:t xml:space="preserve"> Inne:………………………………………………………………………………………</w:t>
            </w:r>
            <w:r w:rsidR="00331E9A">
              <w:rPr>
                <w:rFonts w:ascii="Arial" w:hAnsi="Arial" w:cs="Arial"/>
                <w:sz w:val="14"/>
                <w:szCs w:val="16"/>
              </w:rPr>
              <w:t>……………..</w:t>
            </w:r>
            <w:r w:rsidR="00331E9A" w:rsidRPr="00331E9A">
              <w:rPr>
                <w:rFonts w:ascii="Arial" w:hAnsi="Arial" w:cs="Arial"/>
                <w:sz w:val="14"/>
                <w:szCs w:val="16"/>
              </w:rPr>
              <w:t>……</w:t>
            </w:r>
          </w:p>
          <w:p w:rsidR="00331E9A" w:rsidRPr="00D552B0" w:rsidRDefault="00331E9A" w:rsidP="00B9063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31E9A">
              <w:rPr>
                <w:rFonts w:ascii="Arial" w:hAnsi="Arial" w:cs="Arial"/>
                <w:i/>
                <w:sz w:val="12"/>
                <w:szCs w:val="16"/>
              </w:rPr>
              <w:t>W przypadku wysyłki kurierskiej  potwierdzenie nadania przesyłki jest traktowane jako protokół odbioru.</w:t>
            </w:r>
          </w:p>
        </w:tc>
      </w:tr>
      <w:tr w:rsidR="00090D10" w:rsidRPr="00D60D66" w:rsidTr="00291011">
        <w:trPr>
          <w:trHeight w:val="190"/>
          <w:jc w:val="center"/>
        </w:trPr>
        <w:tc>
          <w:tcPr>
            <w:tcW w:w="531" w:type="dxa"/>
            <w:vMerge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:rsidR="00090D10" w:rsidRPr="00D60D66" w:rsidRDefault="00090D10" w:rsidP="00D60D66">
            <w:pPr>
              <w:spacing w:before="120"/>
              <w:ind w:firstLine="426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753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90D10" w:rsidRPr="003334F3" w:rsidRDefault="00331E9A" w:rsidP="00331E9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36272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="00090D10" w:rsidRPr="003334F3">
              <w:rPr>
                <w:rFonts w:ascii="Arial" w:hAnsi="Arial" w:cs="Arial"/>
                <w:b/>
                <w:sz w:val="14"/>
                <w:szCs w:val="14"/>
              </w:rPr>
              <w:t xml:space="preserve">Zlecam </w:t>
            </w:r>
            <w:r>
              <w:rPr>
                <w:rFonts w:ascii="Arial" w:hAnsi="Arial" w:cs="Arial"/>
                <w:b/>
                <w:sz w:val="14"/>
                <w:szCs w:val="14"/>
              </w:rPr>
              <w:t>wzorcowanie przyrządów</w:t>
            </w:r>
            <w:r w:rsidR="00090D10" w:rsidRPr="003334F3">
              <w:rPr>
                <w:rFonts w:ascii="Arial" w:hAnsi="Arial" w:cs="Arial"/>
                <w:b/>
                <w:sz w:val="14"/>
                <w:szCs w:val="14"/>
              </w:rPr>
              <w:t xml:space="preserve"> zaznaczonych na str.2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/ </w:t>
            </w:r>
            <w:r w:rsidRPr="00331E9A">
              <w:rPr>
                <w:rFonts w:ascii="Arial" w:hAnsi="Arial" w:cs="Arial"/>
                <w:b/>
                <w:sz w:val="14"/>
                <w:szCs w:val="14"/>
              </w:rPr>
              <w:t>w załączniku dołączonym do formularza.</w:t>
            </w:r>
            <w:r w:rsidR="00090D10" w:rsidRPr="003334F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036600" w:rsidRPr="00D60D66" w:rsidTr="00331E9A">
        <w:trPr>
          <w:trHeight w:val="176"/>
          <w:jc w:val="center"/>
        </w:trPr>
        <w:tc>
          <w:tcPr>
            <w:tcW w:w="531" w:type="dxa"/>
            <w:vMerge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:rsidR="00036600" w:rsidRPr="00D60D66" w:rsidRDefault="00036600" w:rsidP="00D60D66">
            <w:pPr>
              <w:spacing w:before="120"/>
              <w:ind w:firstLine="426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753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36600" w:rsidRPr="003334F3" w:rsidRDefault="00331E9A" w:rsidP="0003660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36272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="00036600" w:rsidRPr="003334F3">
              <w:rPr>
                <w:rFonts w:ascii="Arial" w:hAnsi="Arial" w:cs="Arial"/>
                <w:b/>
                <w:sz w:val="14"/>
                <w:szCs w:val="14"/>
              </w:rPr>
              <w:t>Upoważniam Państwa do wystawienia faktury VAT bez naszego (mojego) podpisu</w:t>
            </w:r>
            <w:r w:rsidR="00036600" w:rsidRPr="003334F3">
              <w:rPr>
                <w:rFonts w:ascii="Arial" w:hAnsi="Arial" w:cs="Arial"/>
                <w:sz w:val="14"/>
                <w:szCs w:val="14"/>
              </w:rPr>
              <w:t xml:space="preserve">.  </w:t>
            </w:r>
          </w:p>
        </w:tc>
      </w:tr>
      <w:tr w:rsidR="00036600" w:rsidRPr="00D60D66" w:rsidTr="00291011">
        <w:trPr>
          <w:trHeight w:val="229"/>
          <w:jc w:val="center"/>
        </w:trPr>
        <w:tc>
          <w:tcPr>
            <w:tcW w:w="531" w:type="dxa"/>
            <w:vMerge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:rsidR="00036600" w:rsidRPr="00D60D66" w:rsidRDefault="00036600" w:rsidP="00D60D66">
            <w:pPr>
              <w:spacing w:before="120"/>
              <w:ind w:firstLine="426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753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36600" w:rsidRPr="003334F3" w:rsidRDefault="00331E9A" w:rsidP="00331E9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36272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="00036600" w:rsidRPr="003334F3">
              <w:rPr>
                <w:rFonts w:ascii="Arial" w:hAnsi="Arial" w:cs="Arial"/>
                <w:b/>
                <w:sz w:val="14"/>
                <w:szCs w:val="14"/>
              </w:rPr>
              <w:t>Wyrażam zgodę na przetwarzanie danych osobowych zawartych w zleceniu dla potrzeb niezbędnych do jego realizacji</w:t>
            </w:r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036600" w:rsidRPr="003334F3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</w:tr>
      <w:tr w:rsidR="00036600" w:rsidRPr="00D60D66" w:rsidTr="00431599">
        <w:trPr>
          <w:trHeight w:val="150"/>
          <w:jc w:val="center"/>
        </w:trPr>
        <w:tc>
          <w:tcPr>
            <w:tcW w:w="531" w:type="dxa"/>
            <w:vMerge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:rsidR="00036600" w:rsidRPr="00D60D66" w:rsidRDefault="00036600" w:rsidP="00D60D66">
            <w:pPr>
              <w:spacing w:before="120"/>
              <w:ind w:firstLine="426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753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36600" w:rsidRPr="003334F3" w:rsidRDefault="00331E9A" w:rsidP="0043159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36272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="00431599">
              <w:rPr>
                <w:rFonts w:ascii="Arial" w:hAnsi="Arial" w:cs="Arial"/>
                <w:b/>
                <w:sz w:val="14"/>
                <w:szCs w:val="14"/>
              </w:rPr>
              <w:t xml:space="preserve">Uzyskane wyniki </w:t>
            </w:r>
            <w:r w:rsidR="00431599">
              <w:rPr>
                <w:rFonts w:ascii="Arial" w:hAnsi="Arial" w:cs="Arial"/>
                <w:sz w:val="14"/>
                <w:szCs w:val="14"/>
              </w:rPr>
              <w:t>(</w:t>
            </w:r>
            <w:r w:rsidR="00036600" w:rsidRPr="003334F3">
              <w:rPr>
                <w:rFonts w:ascii="Arial" w:hAnsi="Arial" w:cs="Arial"/>
                <w:sz w:val="14"/>
                <w:szCs w:val="14"/>
              </w:rPr>
              <w:t xml:space="preserve">zaznaczyć właściwe) :  </w:t>
            </w:r>
            <w:r w:rsidR="00036600" w:rsidRPr="003334F3">
              <w:rPr>
                <w:rFonts w:ascii="MS Gothic" w:eastAsia="MS Gothic" w:hAnsi="MS Gothic" w:cs="MS Gothic" w:hint="eastAsia"/>
                <w:sz w:val="14"/>
                <w:szCs w:val="14"/>
              </w:rPr>
              <w:t>☐</w:t>
            </w:r>
            <w:r w:rsidR="00036600" w:rsidRPr="003334F3">
              <w:rPr>
                <w:rFonts w:ascii="Arial" w:hAnsi="Arial" w:cs="Arial"/>
                <w:sz w:val="14"/>
                <w:szCs w:val="14"/>
              </w:rPr>
              <w:t xml:space="preserve"> mogą / </w:t>
            </w:r>
            <w:r w:rsidR="00036600" w:rsidRPr="003334F3">
              <w:rPr>
                <w:rFonts w:ascii="MS Gothic" w:eastAsia="MS Gothic" w:hAnsi="MS Gothic" w:cs="MS Gothic" w:hint="eastAsia"/>
                <w:sz w:val="14"/>
                <w:szCs w:val="14"/>
              </w:rPr>
              <w:t>☐</w:t>
            </w:r>
            <w:r w:rsidR="00036600" w:rsidRPr="003334F3">
              <w:rPr>
                <w:rFonts w:ascii="Arial" w:hAnsi="Arial" w:cs="Arial"/>
                <w:sz w:val="14"/>
                <w:szCs w:val="14"/>
              </w:rPr>
              <w:t xml:space="preserve">  nie mogą  </w:t>
            </w:r>
            <w:r w:rsidR="00036600">
              <w:rPr>
                <w:rFonts w:ascii="Arial" w:hAnsi="Arial" w:cs="Arial"/>
                <w:b/>
                <w:sz w:val="14"/>
                <w:szCs w:val="14"/>
              </w:rPr>
              <w:t xml:space="preserve">być wykorzystane przez LPD </w:t>
            </w:r>
            <w:r w:rsidR="00036600" w:rsidRPr="003334F3">
              <w:rPr>
                <w:rFonts w:ascii="Arial" w:hAnsi="Arial" w:cs="Arial"/>
                <w:b/>
                <w:sz w:val="14"/>
                <w:szCs w:val="14"/>
              </w:rPr>
              <w:t>w opracowywanych publikacjach.</w:t>
            </w:r>
          </w:p>
        </w:tc>
      </w:tr>
      <w:tr w:rsidR="00036600" w:rsidRPr="00D60D66" w:rsidTr="00545FCA">
        <w:trPr>
          <w:trHeight w:val="370"/>
          <w:jc w:val="center"/>
        </w:trPr>
        <w:tc>
          <w:tcPr>
            <w:tcW w:w="531" w:type="dxa"/>
            <w:vMerge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:rsidR="00036600" w:rsidRPr="00D60D66" w:rsidRDefault="00036600" w:rsidP="00D60D66">
            <w:pPr>
              <w:spacing w:before="120"/>
              <w:ind w:firstLine="426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753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36600" w:rsidRPr="007320DE" w:rsidRDefault="00036600" w:rsidP="002A2914">
            <w:pPr>
              <w:spacing w:line="276" w:lineRule="auto"/>
              <w:rPr>
                <w:rFonts w:ascii="Arial" w:hAnsi="Arial" w:cs="Arial"/>
                <w:sz w:val="12"/>
                <w:szCs w:val="14"/>
              </w:rPr>
            </w:pPr>
            <w:r w:rsidRPr="007320DE">
              <w:rPr>
                <w:rFonts w:ascii="Arial" w:hAnsi="Arial" w:cs="Arial"/>
                <w:b/>
                <w:sz w:val="14"/>
                <w:szCs w:val="14"/>
              </w:rPr>
              <w:t>Stwierdzenie zgodności wyniku z wymaganiami/specyfikacją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:   </w:t>
            </w:r>
            <w:sdt>
              <w:sdtPr>
                <w:rPr>
                  <w:rFonts w:ascii="Arial" w:hAnsi="Arial" w:cs="Arial"/>
                  <w:sz w:val="14"/>
                  <w:szCs w:val="16"/>
                </w:rPr>
                <w:id w:val="24839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99" w:rsidRPr="00331E9A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="00431599" w:rsidRPr="003334F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320DE">
              <w:rPr>
                <w:rFonts w:ascii="Arial" w:hAnsi="Arial" w:cs="Arial"/>
                <w:sz w:val="14"/>
                <w:szCs w:val="14"/>
              </w:rPr>
              <w:t>NIE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/  </w:t>
            </w:r>
            <w:sdt>
              <w:sdtPr>
                <w:rPr>
                  <w:rFonts w:ascii="Arial" w:hAnsi="Arial" w:cs="Arial"/>
                  <w:sz w:val="14"/>
                  <w:szCs w:val="16"/>
                </w:rPr>
                <w:id w:val="180349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99" w:rsidRPr="00331E9A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Pr="003334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320DE">
              <w:rPr>
                <w:rFonts w:ascii="Arial" w:hAnsi="Arial" w:cs="Arial"/>
                <w:sz w:val="14"/>
                <w:szCs w:val="14"/>
              </w:rPr>
              <w:t>TAK</w:t>
            </w:r>
            <w:r w:rsidRPr="003334F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320DE">
              <w:rPr>
                <w:rFonts w:ascii="Arial" w:hAnsi="Arial" w:cs="Arial"/>
                <w:i/>
                <w:sz w:val="12"/>
                <w:szCs w:val="14"/>
              </w:rPr>
              <w:t>(w przyp</w:t>
            </w:r>
            <w:r w:rsidRPr="00A503BE">
              <w:rPr>
                <w:rFonts w:ascii="Arial" w:hAnsi="Arial" w:cs="Arial"/>
                <w:i/>
                <w:sz w:val="12"/>
                <w:szCs w:val="14"/>
              </w:rPr>
              <w:t>adku</w:t>
            </w:r>
            <w:r w:rsidRPr="007320DE">
              <w:rPr>
                <w:rFonts w:ascii="Arial" w:hAnsi="Arial" w:cs="Arial"/>
                <w:i/>
                <w:sz w:val="12"/>
                <w:szCs w:val="14"/>
              </w:rPr>
              <w:t xml:space="preserve"> wybrania tej opcji należy </w:t>
            </w:r>
            <w:r w:rsidR="00C41CE2" w:rsidRPr="007320DE">
              <w:rPr>
                <w:rFonts w:ascii="Arial" w:hAnsi="Arial" w:cs="Arial"/>
                <w:i/>
                <w:sz w:val="12"/>
                <w:szCs w:val="14"/>
              </w:rPr>
              <w:t xml:space="preserve">poniżej </w:t>
            </w:r>
            <w:r w:rsidRPr="007320DE">
              <w:rPr>
                <w:rFonts w:ascii="Arial" w:hAnsi="Arial" w:cs="Arial"/>
                <w:i/>
                <w:sz w:val="12"/>
                <w:szCs w:val="14"/>
              </w:rPr>
              <w:t xml:space="preserve">określić zasadę </w:t>
            </w:r>
            <w:r w:rsidR="00C41CE2" w:rsidRPr="007320DE">
              <w:rPr>
                <w:rFonts w:ascii="Arial" w:hAnsi="Arial" w:cs="Arial"/>
                <w:i/>
                <w:sz w:val="12"/>
                <w:szCs w:val="14"/>
              </w:rPr>
              <w:t xml:space="preserve"> </w:t>
            </w:r>
            <w:r w:rsidR="00C41CE2" w:rsidRPr="007320DE">
              <w:rPr>
                <w:rFonts w:ascii="Arial" w:hAnsi="Arial" w:cs="Arial"/>
                <w:i/>
                <w:sz w:val="12"/>
                <w:szCs w:val="14"/>
              </w:rPr>
              <w:br/>
              <w:t xml:space="preserve">                                                                                                                               </w:t>
            </w:r>
            <w:r w:rsidR="007320DE">
              <w:rPr>
                <w:rFonts w:ascii="Arial" w:hAnsi="Arial" w:cs="Arial"/>
                <w:i/>
                <w:sz w:val="12"/>
                <w:szCs w:val="14"/>
              </w:rPr>
              <w:t xml:space="preserve">                                 </w:t>
            </w:r>
            <w:r w:rsidRPr="007320DE">
              <w:rPr>
                <w:rFonts w:ascii="Arial" w:hAnsi="Arial" w:cs="Arial"/>
                <w:i/>
                <w:sz w:val="12"/>
                <w:szCs w:val="14"/>
              </w:rPr>
              <w:t>podejmowa</w:t>
            </w:r>
            <w:bookmarkStart w:id="0" w:name="_GoBack"/>
            <w:bookmarkEnd w:id="0"/>
            <w:r w:rsidRPr="007320DE">
              <w:rPr>
                <w:rFonts w:ascii="Arial" w:hAnsi="Arial" w:cs="Arial"/>
                <w:i/>
                <w:sz w:val="12"/>
                <w:szCs w:val="14"/>
              </w:rPr>
              <w:t>nia decyzji)</w:t>
            </w:r>
          </w:p>
          <w:p w:rsidR="00036600" w:rsidRPr="003334F3" w:rsidRDefault="00036600" w:rsidP="002A291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036600" w:rsidRPr="00331E9A" w:rsidRDefault="00036600" w:rsidP="002A2914">
            <w:pPr>
              <w:spacing w:line="276" w:lineRule="auto"/>
              <w:rPr>
                <w:rFonts w:ascii="Arial" w:hAnsi="Arial" w:cs="Arial"/>
                <w:sz w:val="12"/>
                <w:szCs w:val="14"/>
              </w:rPr>
            </w:pPr>
            <w:r w:rsidRPr="00331E9A">
              <w:rPr>
                <w:rFonts w:ascii="Arial" w:hAnsi="Arial" w:cs="Arial"/>
                <w:b/>
                <w:sz w:val="12"/>
                <w:szCs w:val="14"/>
              </w:rPr>
              <w:t>Zasada podejmowania decyzji:</w:t>
            </w:r>
            <w:r w:rsidRPr="00331E9A">
              <w:rPr>
                <w:rFonts w:ascii="Arial" w:hAnsi="Arial" w:cs="Arial"/>
                <w:sz w:val="12"/>
                <w:szCs w:val="14"/>
              </w:rPr>
              <w:t xml:space="preserve"> </w:t>
            </w:r>
            <w:r w:rsidRPr="00331E9A">
              <w:rPr>
                <w:rFonts w:ascii="Arial" w:hAnsi="Arial" w:cs="Arial"/>
                <w:sz w:val="12"/>
                <w:szCs w:val="14"/>
              </w:rPr>
              <w:br/>
            </w:r>
            <w:sdt>
              <w:sdtPr>
                <w:rPr>
                  <w:rFonts w:ascii="Arial" w:hAnsi="Arial" w:cs="Arial"/>
                  <w:sz w:val="12"/>
                  <w:szCs w:val="14"/>
                </w:rPr>
                <w:id w:val="-167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E9A">
                  <w:rPr>
                    <w:rFonts w:ascii="Arial" w:hAnsi="Arial" w:cs="Arial" w:hint="eastAsia"/>
                    <w:sz w:val="12"/>
                    <w:szCs w:val="14"/>
                  </w:rPr>
                  <w:t>☐</w:t>
                </w:r>
              </w:sdtContent>
            </w:sdt>
            <w:r w:rsidRPr="00331E9A">
              <w:rPr>
                <w:rFonts w:ascii="Arial" w:hAnsi="Arial" w:cs="Arial"/>
                <w:sz w:val="12"/>
                <w:szCs w:val="14"/>
              </w:rPr>
              <w:t xml:space="preserve">  </w:t>
            </w:r>
            <w:r w:rsidRPr="00331E9A">
              <w:rPr>
                <w:rFonts w:ascii="Arial" w:hAnsi="Arial" w:cs="Arial"/>
                <w:b/>
                <w:sz w:val="12"/>
                <w:szCs w:val="14"/>
              </w:rPr>
              <w:t>określona przez prawo, regulatora, wymagania norm</w:t>
            </w:r>
            <w:r w:rsidRPr="00331E9A">
              <w:rPr>
                <w:rFonts w:ascii="Arial" w:hAnsi="Arial" w:cs="Arial"/>
                <w:sz w:val="12"/>
                <w:szCs w:val="14"/>
              </w:rPr>
              <w:t xml:space="preserve"> </w:t>
            </w:r>
            <w:r w:rsidRPr="00331E9A">
              <w:rPr>
                <w:rFonts w:ascii="Arial" w:hAnsi="Arial" w:cs="Arial"/>
                <w:i/>
                <w:sz w:val="12"/>
                <w:szCs w:val="14"/>
              </w:rPr>
              <w:t>(wpisać):</w:t>
            </w:r>
            <w:r w:rsidRPr="00331E9A">
              <w:rPr>
                <w:rFonts w:ascii="Arial" w:hAnsi="Arial" w:cs="Arial"/>
                <w:sz w:val="12"/>
                <w:szCs w:val="14"/>
              </w:rPr>
              <w:t xml:space="preserve"> ………………………………………………………………………………………………………</w:t>
            </w:r>
            <w:r w:rsidR="00431599">
              <w:rPr>
                <w:rFonts w:ascii="Arial" w:hAnsi="Arial" w:cs="Arial"/>
                <w:sz w:val="12"/>
                <w:szCs w:val="14"/>
              </w:rPr>
              <w:t>…………………………….</w:t>
            </w:r>
            <w:r w:rsidRPr="00331E9A">
              <w:rPr>
                <w:rFonts w:ascii="Arial" w:hAnsi="Arial" w:cs="Arial"/>
                <w:sz w:val="12"/>
                <w:szCs w:val="14"/>
              </w:rPr>
              <w:t>……………………………………………………………………</w:t>
            </w:r>
            <w:r w:rsidR="00431599">
              <w:rPr>
                <w:rFonts w:ascii="Arial" w:hAnsi="Arial" w:cs="Arial"/>
                <w:sz w:val="12"/>
                <w:szCs w:val="14"/>
              </w:rPr>
              <w:t>.</w:t>
            </w:r>
            <w:r w:rsidRPr="00331E9A">
              <w:rPr>
                <w:rFonts w:ascii="Arial" w:hAnsi="Arial" w:cs="Arial"/>
                <w:sz w:val="12"/>
                <w:szCs w:val="14"/>
              </w:rPr>
              <w:t>…..…</w:t>
            </w:r>
          </w:p>
          <w:p w:rsidR="00C41CE2" w:rsidRPr="00331E9A" w:rsidRDefault="00C41CE2" w:rsidP="00C41CE2">
            <w:pPr>
              <w:spacing w:line="276" w:lineRule="auto"/>
              <w:rPr>
                <w:rFonts w:ascii="Arial" w:hAnsi="Arial" w:cs="Arial"/>
                <w:sz w:val="12"/>
                <w:szCs w:val="14"/>
              </w:rPr>
            </w:pPr>
            <w:r w:rsidRPr="00331E9A">
              <w:rPr>
                <w:rFonts w:ascii="Arial" w:hAnsi="Arial" w:cs="Arial"/>
                <w:sz w:val="12"/>
                <w:szCs w:val="14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 w:rsidR="00431599">
              <w:rPr>
                <w:rFonts w:ascii="Arial" w:hAnsi="Arial" w:cs="Arial"/>
                <w:sz w:val="12"/>
                <w:szCs w:val="14"/>
              </w:rPr>
              <w:t>……………………………..</w:t>
            </w:r>
            <w:r w:rsidRPr="00331E9A">
              <w:rPr>
                <w:rFonts w:ascii="Arial" w:hAnsi="Arial" w:cs="Arial"/>
                <w:sz w:val="12"/>
                <w:szCs w:val="14"/>
              </w:rPr>
              <w:t>…..…</w:t>
            </w:r>
          </w:p>
          <w:p w:rsidR="00C41CE2" w:rsidRPr="00331E9A" w:rsidRDefault="00C41CE2" w:rsidP="00C41CE2">
            <w:pPr>
              <w:spacing w:line="276" w:lineRule="auto"/>
              <w:rPr>
                <w:rFonts w:ascii="Arial" w:hAnsi="Arial" w:cs="Arial"/>
                <w:sz w:val="12"/>
                <w:szCs w:val="14"/>
              </w:rPr>
            </w:pPr>
            <w:r w:rsidRPr="00331E9A">
              <w:rPr>
                <w:rFonts w:ascii="Arial" w:hAnsi="Arial" w:cs="Arial"/>
                <w:sz w:val="12"/>
                <w:szCs w:val="14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431599">
              <w:rPr>
                <w:rFonts w:ascii="Arial" w:hAnsi="Arial" w:cs="Arial"/>
                <w:sz w:val="12"/>
                <w:szCs w:val="14"/>
              </w:rPr>
              <w:t>……………………………...</w:t>
            </w:r>
            <w:r w:rsidRPr="00331E9A">
              <w:rPr>
                <w:rFonts w:ascii="Arial" w:hAnsi="Arial" w:cs="Arial"/>
                <w:sz w:val="12"/>
                <w:szCs w:val="14"/>
              </w:rPr>
              <w:t>……..…</w:t>
            </w:r>
          </w:p>
          <w:p w:rsidR="00036600" w:rsidRPr="00331E9A" w:rsidRDefault="00E42841" w:rsidP="002A2914">
            <w:pPr>
              <w:spacing w:line="276" w:lineRule="auto"/>
              <w:rPr>
                <w:rFonts w:ascii="Arial" w:hAnsi="Arial" w:cs="Arial"/>
                <w:sz w:val="12"/>
                <w:szCs w:val="14"/>
              </w:rPr>
            </w:pPr>
            <w:sdt>
              <w:sdtPr>
                <w:rPr>
                  <w:rFonts w:ascii="Arial" w:hAnsi="Arial" w:cs="Arial"/>
                  <w:sz w:val="12"/>
                  <w:szCs w:val="14"/>
                </w:rPr>
                <w:id w:val="14493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600" w:rsidRPr="00331E9A">
                  <w:rPr>
                    <w:rFonts w:ascii="Arial" w:hAnsi="Arial" w:cs="Arial" w:hint="eastAsia"/>
                    <w:sz w:val="12"/>
                    <w:szCs w:val="14"/>
                  </w:rPr>
                  <w:t>☐</w:t>
                </w:r>
              </w:sdtContent>
            </w:sdt>
            <w:r w:rsidR="00036600" w:rsidRPr="00331E9A">
              <w:rPr>
                <w:rFonts w:ascii="Arial" w:hAnsi="Arial" w:cs="Arial"/>
                <w:sz w:val="12"/>
                <w:szCs w:val="14"/>
              </w:rPr>
              <w:t xml:space="preserve">  </w:t>
            </w:r>
            <w:r w:rsidR="00036600" w:rsidRPr="00331E9A">
              <w:rPr>
                <w:rFonts w:ascii="Arial" w:hAnsi="Arial" w:cs="Arial"/>
                <w:b/>
                <w:sz w:val="12"/>
                <w:szCs w:val="14"/>
              </w:rPr>
              <w:t>zasada prostej akceptacji (uwzględniająca niepewność pomiaru</w:t>
            </w:r>
            <w:r w:rsidR="00036600" w:rsidRPr="00331E9A">
              <w:rPr>
                <w:rFonts w:ascii="Arial" w:hAnsi="Arial" w:cs="Arial"/>
                <w:sz w:val="12"/>
                <w:szCs w:val="14"/>
              </w:rPr>
              <w:t>)</w:t>
            </w:r>
          </w:p>
          <w:p w:rsidR="00036600" w:rsidRPr="00331E9A" w:rsidRDefault="00036600" w:rsidP="002A2914">
            <w:pPr>
              <w:pStyle w:val="Akapitzlist"/>
              <w:numPr>
                <w:ilvl w:val="0"/>
                <w:numId w:val="11"/>
              </w:numPr>
              <w:spacing w:line="276" w:lineRule="auto"/>
              <w:ind w:left="459" w:hanging="284"/>
              <w:rPr>
                <w:rFonts w:ascii="Arial" w:hAnsi="Arial" w:cs="Arial"/>
                <w:sz w:val="12"/>
                <w:szCs w:val="14"/>
              </w:rPr>
            </w:pPr>
            <w:r w:rsidRPr="00331E9A">
              <w:rPr>
                <w:rFonts w:ascii="Arial" w:hAnsi="Arial" w:cs="Arial"/>
                <w:sz w:val="12"/>
                <w:szCs w:val="14"/>
              </w:rPr>
              <w:t xml:space="preserve">wynik pomiaru jest </w:t>
            </w:r>
            <w:r w:rsidRPr="00331E9A">
              <w:rPr>
                <w:rFonts w:ascii="Arial" w:hAnsi="Arial" w:cs="Arial"/>
                <w:b/>
                <w:sz w:val="12"/>
                <w:szCs w:val="14"/>
              </w:rPr>
              <w:t>zgodny</w:t>
            </w:r>
            <w:r w:rsidRPr="00331E9A">
              <w:rPr>
                <w:rFonts w:ascii="Arial" w:hAnsi="Arial" w:cs="Arial"/>
                <w:sz w:val="12"/>
                <w:szCs w:val="14"/>
              </w:rPr>
              <w:t xml:space="preserve"> jeśli znajduje się poniżej granicy – ryzyko błędnej akceptacji do 2,5% </w:t>
            </w:r>
          </w:p>
          <w:p w:rsidR="00036600" w:rsidRPr="00331E9A" w:rsidRDefault="00036600" w:rsidP="002A2914">
            <w:pPr>
              <w:pStyle w:val="Akapitzlist"/>
              <w:numPr>
                <w:ilvl w:val="0"/>
                <w:numId w:val="11"/>
              </w:numPr>
              <w:spacing w:line="276" w:lineRule="auto"/>
              <w:ind w:left="459" w:hanging="284"/>
              <w:rPr>
                <w:rFonts w:ascii="Arial" w:hAnsi="Arial" w:cs="Arial"/>
                <w:sz w:val="12"/>
                <w:szCs w:val="14"/>
              </w:rPr>
            </w:pPr>
            <w:r w:rsidRPr="00331E9A">
              <w:rPr>
                <w:rFonts w:ascii="Arial" w:hAnsi="Arial" w:cs="Arial"/>
                <w:sz w:val="12"/>
                <w:szCs w:val="14"/>
              </w:rPr>
              <w:t xml:space="preserve">wynik pomiaru jest </w:t>
            </w:r>
            <w:r w:rsidRPr="00331E9A">
              <w:rPr>
                <w:rFonts w:ascii="Arial" w:hAnsi="Arial" w:cs="Arial"/>
                <w:b/>
                <w:sz w:val="12"/>
                <w:szCs w:val="14"/>
              </w:rPr>
              <w:t>zgodny</w:t>
            </w:r>
            <w:r w:rsidRPr="00331E9A">
              <w:rPr>
                <w:rFonts w:ascii="Arial" w:hAnsi="Arial" w:cs="Arial"/>
                <w:sz w:val="12"/>
                <w:szCs w:val="14"/>
              </w:rPr>
              <w:t xml:space="preserve"> jeśli znajduje się blisko granicy określonej tolerancji)- ryzyko błędnej akceptacji do 50% </w:t>
            </w:r>
          </w:p>
          <w:p w:rsidR="00036600" w:rsidRPr="00331E9A" w:rsidRDefault="00036600" w:rsidP="002A2914">
            <w:pPr>
              <w:pStyle w:val="Akapitzlist"/>
              <w:numPr>
                <w:ilvl w:val="0"/>
                <w:numId w:val="11"/>
              </w:numPr>
              <w:spacing w:line="276" w:lineRule="auto"/>
              <w:ind w:left="459" w:hanging="284"/>
              <w:rPr>
                <w:rFonts w:ascii="Arial" w:hAnsi="Arial" w:cs="Arial"/>
                <w:sz w:val="12"/>
                <w:szCs w:val="14"/>
              </w:rPr>
            </w:pPr>
            <w:r w:rsidRPr="00331E9A">
              <w:rPr>
                <w:rFonts w:ascii="Arial" w:hAnsi="Arial" w:cs="Arial"/>
                <w:sz w:val="12"/>
                <w:szCs w:val="14"/>
              </w:rPr>
              <w:t xml:space="preserve">wynik pomiaru jest </w:t>
            </w:r>
            <w:r w:rsidRPr="00331E9A">
              <w:rPr>
                <w:rFonts w:ascii="Arial" w:hAnsi="Arial" w:cs="Arial"/>
                <w:b/>
                <w:sz w:val="12"/>
                <w:szCs w:val="14"/>
              </w:rPr>
              <w:t>niezgodny</w:t>
            </w:r>
            <w:r w:rsidRPr="00331E9A">
              <w:rPr>
                <w:rFonts w:ascii="Arial" w:hAnsi="Arial" w:cs="Arial"/>
                <w:sz w:val="12"/>
                <w:szCs w:val="14"/>
              </w:rPr>
              <w:t xml:space="preserve"> jeśli znajduje się powyżej granicy)- ryzyko błędnego odrzucenia -2,5% </w:t>
            </w:r>
          </w:p>
          <w:p w:rsidR="00036600" w:rsidRPr="00331E9A" w:rsidRDefault="00036600" w:rsidP="002A2914">
            <w:pPr>
              <w:pStyle w:val="Akapitzlist"/>
              <w:numPr>
                <w:ilvl w:val="0"/>
                <w:numId w:val="11"/>
              </w:numPr>
              <w:spacing w:line="276" w:lineRule="auto"/>
              <w:ind w:left="459" w:hanging="284"/>
              <w:rPr>
                <w:rFonts w:ascii="Arial" w:hAnsi="Arial" w:cs="Arial"/>
                <w:sz w:val="12"/>
                <w:szCs w:val="14"/>
              </w:rPr>
            </w:pPr>
            <w:r w:rsidRPr="00331E9A">
              <w:rPr>
                <w:rFonts w:ascii="Arial" w:hAnsi="Arial" w:cs="Arial"/>
                <w:sz w:val="12"/>
                <w:szCs w:val="14"/>
              </w:rPr>
              <w:t xml:space="preserve">wynik pomiaru jest </w:t>
            </w:r>
            <w:r w:rsidRPr="00331E9A">
              <w:rPr>
                <w:rFonts w:ascii="Arial" w:hAnsi="Arial" w:cs="Arial"/>
                <w:b/>
                <w:sz w:val="12"/>
                <w:szCs w:val="14"/>
              </w:rPr>
              <w:t>niezgodny</w:t>
            </w:r>
            <w:r w:rsidRPr="00331E9A">
              <w:rPr>
                <w:rFonts w:ascii="Arial" w:hAnsi="Arial" w:cs="Arial"/>
                <w:sz w:val="12"/>
                <w:szCs w:val="14"/>
              </w:rPr>
              <w:t xml:space="preserve"> jeśli znajduje się blisko granicy określonej tolerancji) - ryzyko błędnego odrzucenia do 50%</w:t>
            </w:r>
          </w:p>
          <w:p w:rsidR="00036600" w:rsidRPr="00331E9A" w:rsidRDefault="00E42841" w:rsidP="002A2914">
            <w:pPr>
              <w:spacing w:line="276" w:lineRule="auto"/>
              <w:rPr>
                <w:rFonts w:ascii="Arial" w:hAnsi="Arial" w:cs="Arial"/>
                <w:sz w:val="12"/>
                <w:szCs w:val="14"/>
              </w:rPr>
            </w:pPr>
            <w:sdt>
              <w:sdtPr>
                <w:rPr>
                  <w:rFonts w:ascii="Arial" w:hAnsi="Arial" w:cs="Arial"/>
                  <w:sz w:val="12"/>
                  <w:szCs w:val="14"/>
                </w:rPr>
                <w:id w:val="30951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600" w:rsidRPr="00331E9A">
                  <w:rPr>
                    <w:rFonts w:ascii="Arial" w:hAnsi="Arial" w:cs="Arial" w:hint="eastAsia"/>
                    <w:sz w:val="12"/>
                    <w:szCs w:val="14"/>
                  </w:rPr>
                  <w:t>☐</w:t>
                </w:r>
              </w:sdtContent>
            </w:sdt>
            <w:r w:rsidR="00036600" w:rsidRPr="00331E9A">
              <w:rPr>
                <w:rFonts w:ascii="Arial" w:hAnsi="Arial" w:cs="Arial"/>
                <w:sz w:val="12"/>
                <w:szCs w:val="14"/>
              </w:rPr>
              <w:t xml:space="preserve">  </w:t>
            </w:r>
            <w:r w:rsidR="00036600" w:rsidRPr="00331E9A">
              <w:rPr>
                <w:rFonts w:ascii="Arial" w:hAnsi="Arial" w:cs="Arial"/>
                <w:b/>
                <w:sz w:val="12"/>
                <w:szCs w:val="14"/>
              </w:rPr>
              <w:t>zasada uwzględniająca pasma ochronne U</w:t>
            </w:r>
            <w:r w:rsidR="00036600" w:rsidRPr="00331E9A">
              <w:rPr>
                <w:rFonts w:ascii="Arial" w:hAnsi="Arial" w:cs="Arial"/>
                <w:b/>
                <w:sz w:val="12"/>
                <w:szCs w:val="14"/>
                <w:vertAlign w:val="subscript"/>
              </w:rPr>
              <w:t>95</w:t>
            </w:r>
            <w:r w:rsidR="00036600" w:rsidRPr="00331E9A">
              <w:rPr>
                <w:rFonts w:ascii="Arial" w:hAnsi="Arial" w:cs="Arial"/>
                <w:b/>
                <w:sz w:val="12"/>
                <w:szCs w:val="14"/>
              </w:rPr>
              <w:t xml:space="preserve">  (uwzględniająca niepewność pomiaru)</w:t>
            </w:r>
          </w:p>
          <w:p w:rsidR="00036600" w:rsidRPr="00331E9A" w:rsidRDefault="00036600" w:rsidP="002A2914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59" w:hanging="284"/>
              <w:rPr>
                <w:rFonts w:ascii="Arial" w:hAnsi="Arial" w:cs="Arial"/>
                <w:sz w:val="12"/>
                <w:szCs w:val="14"/>
              </w:rPr>
            </w:pPr>
            <w:r w:rsidRPr="00331E9A">
              <w:rPr>
                <w:rFonts w:ascii="Arial" w:hAnsi="Arial" w:cs="Arial"/>
                <w:sz w:val="12"/>
                <w:szCs w:val="14"/>
              </w:rPr>
              <w:t xml:space="preserve">wynik pomiaru jest </w:t>
            </w:r>
            <w:r w:rsidRPr="00331E9A">
              <w:rPr>
                <w:rFonts w:ascii="Arial" w:hAnsi="Arial" w:cs="Arial"/>
                <w:b/>
                <w:sz w:val="12"/>
                <w:szCs w:val="14"/>
              </w:rPr>
              <w:t>zgodny</w:t>
            </w:r>
            <w:r w:rsidRPr="00331E9A">
              <w:rPr>
                <w:rFonts w:ascii="Arial" w:hAnsi="Arial" w:cs="Arial"/>
                <w:sz w:val="12"/>
                <w:szCs w:val="14"/>
              </w:rPr>
              <w:t xml:space="preserve">, jeśli znajduje się w strefie akceptacji) - ryzyko błędnej akceptacji do 2,5% </w:t>
            </w:r>
          </w:p>
          <w:p w:rsidR="00036600" w:rsidRPr="00331E9A" w:rsidRDefault="00036600" w:rsidP="002A2914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59" w:hanging="284"/>
              <w:rPr>
                <w:rFonts w:ascii="Arial" w:hAnsi="Arial" w:cs="Arial"/>
                <w:sz w:val="12"/>
                <w:szCs w:val="14"/>
              </w:rPr>
            </w:pPr>
            <w:r w:rsidRPr="00331E9A">
              <w:rPr>
                <w:rFonts w:ascii="Arial" w:hAnsi="Arial" w:cs="Arial"/>
                <w:sz w:val="12"/>
                <w:szCs w:val="14"/>
              </w:rPr>
              <w:t xml:space="preserve">wynik pomiaru jest </w:t>
            </w:r>
            <w:r w:rsidRPr="00331E9A">
              <w:rPr>
                <w:rFonts w:ascii="Arial" w:hAnsi="Arial" w:cs="Arial"/>
                <w:b/>
                <w:sz w:val="12"/>
                <w:szCs w:val="14"/>
              </w:rPr>
              <w:t>niezgodny</w:t>
            </w:r>
            <w:r w:rsidRPr="00331E9A">
              <w:rPr>
                <w:rFonts w:ascii="Arial" w:hAnsi="Arial" w:cs="Arial"/>
                <w:sz w:val="12"/>
                <w:szCs w:val="14"/>
              </w:rPr>
              <w:t xml:space="preserve">, jeśli znajduje się w strefie odrzucenia)- ryzyko błędnej akceptacji do 50% </w:t>
            </w:r>
          </w:p>
          <w:p w:rsidR="00036600" w:rsidRPr="00331E9A" w:rsidRDefault="00036600" w:rsidP="002A2914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59" w:hanging="284"/>
              <w:rPr>
                <w:rFonts w:ascii="Arial" w:hAnsi="Arial" w:cs="Arial"/>
                <w:sz w:val="12"/>
                <w:szCs w:val="14"/>
              </w:rPr>
            </w:pPr>
            <w:r w:rsidRPr="00331E9A">
              <w:rPr>
                <w:rFonts w:ascii="Arial" w:hAnsi="Arial" w:cs="Arial"/>
                <w:b/>
                <w:sz w:val="12"/>
                <w:szCs w:val="14"/>
              </w:rPr>
              <w:t>warunkowa akceptacja</w:t>
            </w:r>
            <w:r w:rsidRPr="00331E9A">
              <w:rPr>
                <w:rFonts w:ascii="Arial" w:hAnsi="Arial" w:cs="Arial"/>
                <w:sz w:val="12"/>
                <w:szCs w:val="14"/>
              </w:rPr>
              <w:t>- wynik pomiaru mieści się w polu tolerancji w paśmie ochronnym U</w:t>
            </w:r>
            <w:r w:rsidRPr="00331E9A">
              <w:rPr>
                <w:rFonts w:ascii="Arial" w:hAnsi="Arial" w:cs="Arial"/>
                <w:sz w:val="12"/>
                <w:szCs w:val="14"/>
                <w:vertAlign w:val="subscript"/>
              </w:rPr>
              <w:t>95</w:t>
            </w:r>
            <w:r w:rsidRPr="00331E9A">
              <w:rPr>
                <w:rFonts w:ascii="Arial" w:hAnsi="Arial" w:cs="Arial"/>
                <w:sz w:val="12"/>
                <w:szCs w:val="14"/>
              </w:rPr>
              <w:t xml:space="preserve">, jednak rozszerzona niepewność wyniku pomiaru przekroczyła granicę tolerancji) - ryzyko błędnej akceptacji do 2,5% </w:t>
            </w:r>
          </w:p>
          <w:p w:rsidR="00036600" w:rsidRPr="00331E9A" w:rsidRDefault="00036600" w:rsidP="002A2914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59" w:hanging="284"/>
              <w:rPr>
                <w:rFonts w:ascii="Arial" w:hAnsi="Arial" w:cs="Arial"/>
                <w:sz w:val="12"/>
                <w:szCs w:val="14"/>
              </w:rPr>
            </w:pPr>
            <w:r w:rsidRPr="00331E9A">
              <w:rPr>
                <w:rFonts w:ascii="Arial" w:hAnsi="Arial" w:cs="Arial"/>
                <w:b/>
                <w:sz w:val="12"/>
                <w:szCs w:val="14"/>
              </w:rPr>
              <w:t>warunkowe odrzucenie</w:t>
            </w:r>
            <w:r w:rsidRPr="00331E9A">
              <w:rPr>
                <w:rFonts w:ascii="Arial" w:hAnsi="Arial" w:cs="Arial"/>
                <w:sz w:val="12"/>
                <w:szCs w:val="14"/>
              </w:rPr>
              <w:t>- wynik pomiaru mieści się w poza granicami tolerancji, jednak rozszerzona niepewność wyniku pomiaru znajduje się w paśmie ochronnym U</w:t>
            </w:r>
            <w:r w:rsidRPr="00331E9A">
              <w:rPr>
                <w:rFonts w:ascii="Arial" w:hAnsi="Arial" w:cs="Arial"/>
                <w:sz w:val="12"/>
                <w:szCs w:val="14"/>
                <w:vertAlign w:val="subscript"/>
              </w:rPr>
              <w:t>95</w:t>
            </w:r>
            <w:r w:rsidRPr="00331E9A">
              <w:rPr>
                <w:rFonts w:ascii="Arial" w:hAnsi="Arial" w:cs="Arial"/>
                <w:sz w:val="12"/>
                <w:szCs w:val="14"/>
              </w:rPr>
              <w:t>) - ryzyko błędnego odrzucenia do 50%</w:t>
            </w:r>
          </w:p>
          <w:p w:rsidR="00036600" w:rsidRPr="003334F3" w:rsidRDefault="00E42841" w:rsidP="002A291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2"/>
                  <w:szCs w:val="14"/>
                </w:rPr>
                <w:id w:val="-160980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600" w:rsidRPr="00331E9A">
                  <w:rPr>
                    <w:rFonts w:ascii="Arial" w:hAnsi="Arial" w:cs="Arial" w:hint="eastAsia"/>
                    <w:sz w:val="12"/>
                    <w:szCs w:val="14"/>
                  </w:rPr>
                  <w:t>☐</w:t>
                </w:r>
              </w:sdtContent>
            </w:sdt>
            <w:r w:rsidR="00036600" w:rsidRPr="00331E9A">
              <w:rPr>
                <w:rFonts w:ascii="Arial" w:hAnsi="Arial" w:cs="Arial"/>
                <w:sz w:val="12"/>
                <w:szCs w:val="14"/>
              </w:rPr>
              <w:t xml:space="preserve"> inna: ………………………………………………………………………………………………………………………………………………………………………………..…</w:t>
            </w:r>
            <w:r w:rsidR="00036600" w:rsidRPr="00331E9A">
              <w:rPr>
                <w:rFonts w:ascii="Arial" w:hAnsi="Arial" w:cs="Arial"/>
                <w:sz w:val="12"/>
                <w:szCs w:val="14"/>
              </w:rPr>
              <w:br/>
              <w:t>………………………………………………………………………………………………………………………………………………………………………………..…</w:t>
            </w:r>
          </w:p>
        </w:tc>
      </w:tr>
      <w:tr w:rsidR="00036600" w:rsidRPr="00D60D66" w:rsidTr="00545FCA">
        <w:trPr>
          <w:trHeight w:val="370"/>
          <w:jc w:val="center"/>
        </w:trPr>
        <w:tc>
          <w:tcPr>
            <w:tcW w:w="10284" w:type="dxa"/>
            <w:gridSpan w:val="3"/>
            <w:tcBorders>
              <w:top w:val="single" w:sz="6" w:space="0" w:color="A6A6A6" w:themeColor="background1" w:themeShade="A6"/>
              <w:left w:val="nil"/>
              <w:bottom w:val="nil"/>
              <w:right w:val="nil"/>
            </w:tcBorders>
          </w:tcPr>
          <w:p w:rsidR="00036600" w:rsidRPr="00036600" w:rsidRDefault="00036600" w:rsidP="00291011">
            <w:pPr>
              <w:autoSpaceDE w:val="0"/>
              <w:autoSpaceDN w:val="0"/>
              <w:adjustRightInd w:val="0"/>
              <w:spacing w:before="60"/>
              <w:ind w:left="-68"/>
              <w:jc w:val="both"/>
              <w:rPr>
                <w:rFonts w:ascii="Arial" w:hAnsi="Arial" w:cs="Arial"/>
                <w:i/>
                <w:sz w:val="14"/>
                <w:szCs w:val="16"/>
              </w:rPr>
            </w:pPr>
            <w:r w:rsidRPr="00901FCD">
              <w:rPr>
                <w:rFonts w:ascii="Arial" w:hAnsi="Arial" w:cs="Arial"/>
                <w:i/>
                <w:sz w:val="12"/>
                <w:szCs w:val="16"/>
              </w:rPr>
              <w:t xml:space="preserve">LPD zapewnia ochronę danych Zleceniodawcy, których stał się posiadaczem w wyniku realizowanego zlecenia oraz pełną poufność w stosunku do wszelkich informacji uzyskanych </w:t>
            </w:r>
            <w:r w:rsidR="00545FCA">
              <w:rPr>
                <w:rFonts w:ascii="Arial" w:hAnsi="Arial" w:cs="Arial"/>
                <w:i/>
                <w:sz w:val="12"/>
                <w:szCs w:val="16"/>
              </w:rPr>
              <w:br/>
            </w:r>
            <w:r w:rsidRPr="00901FCD">
              <w:rPr>
                <w:rFonts w:ascii="Arial" w:hAnsi="Arial" w:cs="Arial"/>
                <w:i/>
                <w:sz w:val="12"/>
                <w:szCs w:val="16"/>
              </w:rPr>
              <w:t>i wytworzonych w trakcie realizacji działalności laboratoryjnej, chyba, że informacja taka stała się powszechnie znana bez naruszenia tejże umowy, bądź też musi być ujawniona organowi uprawnionemu do tego na mocy</w:t>
            </w:r>
            <w:r>
              <w:rPr>
                <w:rFonts w:ascii="Arial" w:hAnsi="Arial" w:cs="Arial"/>
                <w:i/>
                <w:sz w:val="12"/>
                <w:szCs w:val="16"/>
              </w:rPr>
              <w:t xml:space="preserve"> obowiązujących przepisów prawa.</w:t>
            </w:r>
          </w:p>
        </w:tc>
      </w:tr>
    </w:tbl>
    <w:p w:rsidR="007320DE" w:rsidRPr="007320DE" w:rsidRDefault="007320DE" w:rsidP="00291011">
      <w:pPr>
        <w:tabs>
          <w:tab w:val="center" w:pos="5210"/>
        </w:tabs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</w:rPr>
      </w:pPr>
    </w:p>
    <w:tbl>
      <w:tblPr>
        <w:tblW w:w="0" w:type="auto"/>
        <w:jc w:val="center"/>
        <w:tblInd w:w="19" w:type="dxa"/>
        <w:tblLayout w:type="fixed"/>
        <w:tblLook w:val="04A0" w:firstRow="1" w:lastRow="0" w:firstColumn="1" w:lastColumn="0" w:noHBand="0" w:noVBand="1"/>
      </w:tblPr>
      <w:tblGrid>
        <w:gridCol w:w="548"/>
        <w:gridCol w:w="6628"/>
        <w:gridCol w:w="2655"/>
      </w:tblGrid>
      <w:tr w:rsidR="007320DE" w:rsidRPr="007320DE" w:rsidTr="00291011">
        <w:trPr>
          <w:trHeight w:hRule="exact" w:val="266"/>
          <w:jc w:val="center"/>
        </w:trPr>
        <w:tc>
          <w:tcPr>
            <w:tcW w:w="9831" w:type="dxa"/>
            <w:gridSpan w:val="3"/>
            <w:tcBorders>
              <w:bottom w:val="single" w:sz="4" w:space="0" w:color="auto"/>
            </w:tcBorders>
            <w:vAlign w:val="center"/>
          </w:tcPr>
          <w:p w:rsidR="007320DE" w:rsidRPr="007320DE" w:rsidRDefault="007320DE" w:rsidP="007320DE">
            <w:pPr>
              <w:pStyle w:val="Podtytu"/>
              <w:tabs>
                <w:tab w:val="left" w:pos="315"/>
              </w:tabs>
              <w:jc w:val="center"/>
              <w:rPr>
                <w:rFonts w:ascii="Arial" w:hAnsi="Arial" w:cs="Arial"/>
                <w:b/>
                <w:i w:val="0"/>
                <w:color w:val="000000" w:themeColor="text1"/>
                <w:sz w:val="14"/>
                <w:szCs w:val="14"/>
              </w:rPr>
            </w:pPr>
            <w:r w:rsidRPr="007320DE">
              <w:rPr>
                <w:rFonts w:ascii="Arial" w:hAnsi="Arial" w:cs="Arial"/>
                <w:b/>
                <w:i w:val="0"/>
                <w:color w:val="000000" w:themeColor="text1"/>
                <w:sz w:val="14"/>
                <w:szCs w:val="14"/>
              </w:rPr>
              <w:t>WYKAZ PRZYRZĄDÓW DOSTARCZONYCH DO WZORCOWANIA</w:t>
            </w:r>
            <w:r w:rsidR="00291011">
              <w:rPr>
                <w:rFonts w:ascii="Arial" w:hAnsi="Arial" w:cs="Arial"/>
                <w:b/>
                <w:i w:val="0"/>
                <w:color w:val="000000" w:themeColor="text1"/>
                <w:sz w:val="14"/>
                <w:szCs w:val="14"/>
              </w:rPr>
              <w:t>:</w:t>
            </w:r>
          </w:p>
          <w:p w:rsidR="007320DE" w:rsidRPr="007320DE" w:rsidRDefault="007320DE" w:rsidP="007320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320DE" w:rsidRPr="007320DE" w:rsidRDefault="007320DE" w:rsidP="007320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320DE" w:rsidRPr="007320DE" w:rsidRDefault="007320DE" w:rsidP="007320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320DE" w:rsidRPr="007320DE" w:rsidRDefault="007320DE" w:rsidP="007320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320DE" w:rsidRPr="007320DE" w:rsidRDefault="007320DE" w:rsidP="007320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320DE" w:rsidRPr="007320DE" w:rsidRDefault="007320DE" w:rsidP="007320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320DE" w:rsidRPr="007320DE" w:rsidRDefault="007320DE" w:rsidP="007320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320DE" w:rsidRPr="007320DE" w:rsidRDefault="007320DE" w:rsidP="007320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320DE" w:rsidRPr="007320DE" w:rsidRDefault="007320DE" w:rsidP="007320DE">
            <w:pPr>
              <w:pStyle w:val="Podtytu"/>
              <w:jc w:val="center"/>
              <w:rPr>
                <w:rFonts w:ascii="Arial" w:hAnsi="Arial" w:cs="Arial"/>
                <w:b/>
                <w:i w:val="0"/>
                <w:color w:val="000000" w:themeColor="text1"/>
                <w:sz w:val="14"/>
                <w:szCs w:val="14"/>
              </w:rPr>
            </w:pPr>
            <w:r w:rsidRPr="007320DE">
              <w:rPr>
                <w:rFonts w:ascii="Arial" w:hAnsi="Arial" w:cs="Arial"/>
                <w:b/>
                <w:i w:val="0"/>
                <w:color w:val="000000" w:themeColor="text1"/>
                <w:sz w:val="14"/>
                <w:szCs w:val="14"/>
              </w:rPr>
              <w:t>WYKAZ PRZYRZĄDÓW DOSTARCZONYCH DO WZORCOWANIA</w:t>
            </w:r>
          </w:p>
        </w:tc>
      </w:tr>
      <w:tr w:rsidR="007320DE" w:rsidRPr="007320DE" w:rsidTr="00291011">
        <w:trPr>
          <w:trHeight w:hRule="exact" w:val="42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DE" w:rsidRPr="00291011" w:rsidRDefault="007320DE" w:rsidP="00B9063F">
            <w:pPr>
              <w:pStyle w:val="Podtytu"/>
              <w:jc w:val="center"/>
              <w:rPr>
                <w:rFonts w:ascii="Arial" w:hAnsi="Arial" w:cs="Arial"/>
                <w:b/>
                <w:i w:val="0"/>
                <w:color w:val="000000" w:themeColor="text1"/>
                <w:sz w:val="14"/>
                <w:szCs w:val="14"/>
              </w:rPr>
            </w:pPr>
            <w:r w:rsidRPr="00291011">
              <w:rPr>
                <w:rFonts w:ascii="Arial" w:hAnsi="Arial" w:cs="Arial"/>
                <w:b/>
                <w:i w:val="0"/>
                <w:color w:val="000000" w:themeColor="text1"/>
                <w:sz w:val="14"/>
                <w:szCs w:val="14"/>
              </w:rPr>
              <w:t>Nr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DE" w:rsidRPr="00291011" w:rsidRDefault="007320DE" w:rsidP="00B9063F">
            <w:pPr>
              <w:pStyle w:val="Podtytu"/>
              <w:jc w:val="center"/>
              <w:rPr>
                <w:rFonts w:ascii="Arial" w:hAnsi="Arial" w:cs="Arial"/>
                <w:b/>
                <w:i w:val="0"/>
                <w:color w:val="000000" w:themeColor="text1"/>
                <w:sz w:val="14"/>
                <w:szCs w:val="14"/>
              </w:rPr>
            </w:pPr>
            <w:r w:rsidRPr="00291011">
              <w:rPr>
                <w:rFonts w:ascii="Arial" w:hAnsi="Arial" w:cs="Arial"/>
                <w:b/>
                <w:i w:val="0"/>
                <w:color w:val="000000" w:themeColor="text1"/>
                <w:sz w:val="14"/>
                <w:szCs w:val="14"/>
              </w:rPr>
              <w:t>Nazwa przyrządu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DE" w:rsidRPr="00291011" w:rsidRDefault="007320DE" w:rsidP="00B9063F">
            <w:pPr>
              <w:pStyle w:val="Podtytu"/>
              <w:jc w:val="center"/>
              <w:rPr>
                <w:rFonts w:ascii="Arial" w:hAnsi="Arial" w:cs="Arial"/>
                <w:b/>
                <w:i w:val="0"/>
                <w:color w:val="000000" w:themeColor="text1"/>
                <w:sz w:val="14"/>
                <w:szCs w:val="14"/>
              </w:rPr>
            </w:pPr>
            <w:r w:rsidRPr="00291011">
              <w:rPr>
                <w:rFonts w:ascii="Arial" w:hAnsi="Arial" w:cs="Arial"/>
                <w:b/>
                <w:i w:val="0"/>
                <w:color w:val="000000" w:themeColor="text1"/>
                <w:sz w:val="14"/>
                <w:szCs w:val="14"/>
              </w:rPr>
              <w:t>Nr przyrządu</w:t>
            </w:r>
          </w:p>
        </w:tc>
      </w:tr>
      <w:tr w:rsidR="007320DE" w:rsidRPr="007320DE" w:rsidTr="00291011">
        <w:trPr>
          <w:trHeight w:hRule="exact" w:val="42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DE" w:rsidRPr="007320DE" w:rsidRDefault="007320DE" w:rsidP="00B9063F">
            <w:pPr>
              <w:pStyle w:val="Podtytu"/>
              <w:jc w:val="center"/>
              <w:rPr>
                <w:rFonts w:ascii="Arial" w:hAnsi="Arial" w:cs="Arial"/>
                <w:i w:val="0"/>
                <w:color w:val="000000" w:themeColor="text1"/>
                <w:sz w:val="14"/>
                <w:szCs w:val="14"/>
              </w:rPr>
            </w:pPr>
            <w:r w:rsidRPr="007320DE">
              <w:rPr>
                <w:rFonts w:ascii="Arial" w:hAnsi="Arial" w:cs="Arial"/>
                <w:i w:val="0"/>
                <w:color w:val="000000" w:themeColor="text1"/>
                <w:sz w:val="14"/>
                <w:szCs w:val="14"/>
              </w:rPr>
              <w:t>1.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DE" w:rsidRPr="007320DE" w:rsidRDefault="007320DE" w:rsidP="00B9063F">
            <w:pPr>
              <w:pStyle w:val="Podtytu"/>
              <w:jc w:val="center"/>
              <w:rPr>
                <w:rFonts w:ascii="Arial" w:hAnsi="Arial" w:cs="Arial"/>
                <w:b/>
                <w:i w:val="0"/>
                <w:color w:val="808080" w:themeColor="background1" w:themeShade="80"/>
                <w:sz w:val="14"/>
                <w:szCs w:val="14"/>
              </w:rPr>
            </w:pPr>
          </w:p>
        </w:tc>
      </w:tr>
      <w:tr w:rsidR="007320DE" w:rsidRPr="007320DE" w:rsidTr="00291011">
        <w:trPr>
          <w:trHeight w:hRule="exact" w:val="42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DE" w:rsidRPr="007320DE" w:rsidRDefault="007320DE" w:rsidP="00B9063F">
            <w:pPr>
              <w:pStyle w:val="Podtytu"/>
              <w:jc w:val="center"/>
              <w:rPr>
                <w:rFonts w:ascii="Arial" w:hAnsi="Arial" w:cs="Arial"/>
                <w:i w:val="0"/>
                <w:color w:val="000000" w:themeColor="text1"/>
                <w:sz w:val="14"/>
                <w:szCs w:val="14"/>
              </w:rPr>
            </w:pPr>
            <w:r w:rsidRPr="007320DE">
              <w:rPr>
                <w:rFonts w:ascii="Arial" w:hAnsi="Arial" w:cs="Arial"/>
                <w:i w:val="0"/>
                <w:color w:val="000000" w:themeColor="text1"/>
                <w:sz w:val="14"/>
                <w:szCs w:val="14"/>
              </w:rPr>
              <w:t>2.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DE" w:rsidRPr="007320DE" w:rsidRDefault="007320DE" w:rsidP="00B9063F">
            <w:pPr>
              <w:pStyle w:val="Podtytu"/>
              <w:jc w:val="center"/>
              <w:rPr>
                <w:rFonts w:ascii="Arial" w:hAnsi="Arial" w:cs="Arial"/>
                <w:b/>
                <w:i w:val="0"/>
                <w:color w:val="808080" w:themeColor="background1" w:themeShade="80"/>
                <w:sz w:val="14"/>
                <w:szCs w:val="14"/>
              </w:rPr>
            </w:pPr>
          </w:p>
        </w:tc>
      </w:tr>
      <w:tr w:rsidR="007320DE" w:rsidRPr="007320DE" w:rsidTr="00291011">
        <w:trPr>
          <w:trHeight w:hRule="exact" w:val="42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DE" w:rsidRPr="007320DE" w:rsidRDefault="007320DE" w:rsidP="00B9063F">
            <w:pPr>
              <w:pStyle w:val="Podtytu"/>
              <w:jc w:val="center"/>
              <w:rPr>
                <w:rFonts w:ascii="Arial" w:hAnsi="Arial" w:cs="Arial"/>
                <w:i w:val="0"/>
                <w:color w:val="000000" w:themeColor="text1"/>
                <w:sz w:val="14"/>
                <w:szCs w:val="14"/>
              </w:rPr>
            </w:pPr>
            <w:r w:rsidRPr="007320DE">
              <w:rPr>
                <w:rFonts w:ascii="Arial" w:hAnsi="Arial" w:cs="Arial"/>
                <w:i w:val="0"/>
                <w:color w:val="000000" w:themeColor="text1"/>
                <w:sz w:val="14"/>
                <w:szCs w:val="14"/>
              </w:rPr>
              <w:t>3.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DE" w:rsidRPr="007320DE" w:rsidRDefault="007320DE" w:rsidP="00B9063F">
            <w:pPr>
              <w:pStyle w:val="Podtytu"/>
              <w:jc w:val="center"/>
              <w:rPr>
                <w:rFonts w:ascii="Arial" w:hAnsi="Arial" w:cs="Arial"/>
                <w:b/>
                <w:i w:val="0"/>
                <w:color w:val="808080" w:themeColor="background1" w:themeShade="80"/>
                <w:sz w:val="14"/>
                <w:szCs w:val="14"/>
              </w:rPr>
            </w:pPr>
          </w:p>
        </w:tc>
      </w:tr>
      <w:tr w:rsidR="007320DE" w:rsidRPr="007320DE" w:rsidTr="00291011">
        <w:trPr>
          <w:trHeight w:hRule="exact" w:val="42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DE" w:rsidRPr="007320DE" w:rsidRDefault="007320DE" w:rsidP="00B9063F">
            <w:pPr>
              <w:pStyle w:val="Podtytu"/>
              <w:jc w:val="center"/>
              <w:rPr>
                <w:rFonts w:ascii="Arial" w:hAnsi="Arial" w:cs="Arial"/>
                <w:i w:val="0"/>
                <w:color w:val="000000" w:themeColor="text1"/>
                <w:sz w:val="14"/>
                <w:szCs w:val="14"/>
              </w:rPr>
            </w:pPr>
            <w:r w:rsidRPr="007320DE">
              <w:rPr>
                <w:rFonts w:ascii="Arial" w:hAnsi="Arial" w:cs="Arial"/>
                <w:i w:val="0"/>
                <w:color w:val="000000" w:themeColor="text1"/>
                <w:sz w:val="14"/>
                <w:szCs w:val="14"/>
              </w:rPr>
              <w:t>4.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DE" w:rsidRPr="007320DE" w:rsidRDefault="007320DE" w:rsidP="00B9063F">
            <w:pPr>
              <w:pStyle w:val="Podtytu"/>
              <w:jc w:val="center"/>
              <w:rPr>
                <w:rFonts w:ascii="Arial" w:hAnsi="Arial" w:cs="Arial"/>
                <w:b/>
                <w:i w:val="0"/>
                <w:color w:val="808080" w:themeColor="background1" w:themeShade="80"/>
                <w:sz w:val="14"/>
                <w:szCs w:val="14"/>
              </w:rPr>
            </w:pPr>
          </w:p>
        </w:tc>
      </w:tr>
      <w:tr w:rsidR="007320DE" w:rsidRPr="007320DE" w:rsidTr="00291011">
        <w:trPr>
          <w:trHeight w:hRule="exact" w:val="42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DE" w:rsidRPr="007320DE" w:rsidRDefault="007320DE" w:rsidP="00B9063F">
            <w:pPr>
              <w:pStyle w:val="Podtytu"/>
              <w:jc w:val="center"/>
              <w:rPr>
                <w:rFonts w:ascii="Arial" w:hAnsi="Arial" w:cs="Arial"/>
                <w:i w:val="0"/>
                <w:color w:val="000000" w:themeColor="text1"/>
                <w:sz w:val="14"/>
                <w:szCs w:val="14"/>
              </w:rPr>
            </w:pPr>
            <w:r w:rsidRPr="007320DE">
              <w:rPr>
                <w:rFonts w:ascii="Arial" w:hAnsi="Arial" w:cs="Arial"/>
                <w:i w:val="0"/>
                <w:color w:val="000000" w:themeColor="text1"/>
                <w:sz w:val="14"/>
                <w:szCs w:val="14"/>
              </w:rPr>
              <w:t>5.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DE" w:rsidRPr="007320DE" w:rsidRDefault="007320DE" w:rsidP="00B9063F">
            <w:pPr>
              <w:pStyle w:val="Podtytu"/>
              <w:jc w:val="center"/>
              <w:rPr>
                <w:rFonts w:ascii="Arial" w:hAnsi="Arial" w:cs="Arial"/>
                <w:b/>
                <w:i w:val="0"/>
                <w:color w:val="808080" w:themeColor="background1" w:themeShade="80"/>
                <w:sz w:val="14"/>
                <w:szCs w:val="14"/>
              </w:rPr>
            </w:pPr>
          </w:p>
        </w:tc>
      </w:tr>
    </w:tbl>
    <w:p w:rsidR="007320DE" w:rsidRPr="007320DE" w:rsidRDefault="007320DE" w:rsidP="007320DE">
      <w:pPr>
        <w:jc w:val="center"/>
        <w:rPr>
          <w:rFonts w:ascii="Arial" w:hAnsi="Arial" w:cs="Arial"/>
          <w:sz w:val="14"/>
          <w:szCs w:val="14"/>
        </w:rPr>
      </w:pPr>
    </w:p>
    <w:p w:rsidR="007320DE" w:rsidRPr="007320DE" w:rsidRDefault="007320DE" w:rsidP="00291011">
      <w:pPr>
        <w:spacing w:line="360" w:lineRule="auto"/>
        <w:ind w:firstLine="142"/>
        <w:rPr>
          <w:rFonts w:ascii="Arial" w:hAnsi="Arial" w:cs="Arial"/>
          <w:sz w:val="14"/>
          <w:szCs w:val="14"/>
        </w:rPr>
      </w:pPr>
      <w:r w:rsidRPr="007320DE">
        <w:rPr>
          <w:rFonts w:ascii="Arial" w:hAnsi="Arial" w:cs="Arial"/>
          <w:sz w:val="14"/>
          <w:szCs w:val="14"/>
        </w:rPr>
        <w:t>Przy większej ilości przyrządów dołączyć pełną listę dostarczonych przyrządów do wzorcowania.</w:t>
      </w:r>
    </w:p>
    <w:p w:rsidR="007320DE" w:rsidRPr="007320DE" w:rsidRDefault="007320DE" w:rsidP="00291011">
      <w:pPr>
        <w:ind w:firstLine="142"/>
        <w:rPr>
          <w:rFonts w:ascii="Arial" w:hAnsi="Arial" w:cs="Arial"/>
          <w:sz w:val="14"/>
          <w:szCs w:val="14"/>
        </w:rPr>
      </w:pPr>
      <w:r w:rsidRPr="007320DE">
        <w:rPr>
          <w:rFonts w:ascii="MS Gothic" w:eastAsia="MS Gothic" w:hAnsi="MS Gothic" w:cs="MS Gothic" w:hint="eastAsia"/>
          <w:sz w:val="14"/>
          <w:szCs w:val="14"/>
        </w:rPr>
        <w:t>☐</w:t>
      </w:r>
      <w:r w:rsidRPr="007320DE">
        <w:rPr>
          <w:rFonts w:ascii="Arial" w:eastAsia="MS Gothic" w:hAnsi="Arial" w:cs="Arial"/>
          <w:sz w:val="14"/>
          <w:szCs w:val="14"/>
        </w:rPr>
        <w:t xml:space="preserve"> </w:t>
      </w:r>
      <w:r w:rsidRPr="007320DE">
        <w:rPr>
          <w:rFonts w:ascii="Arial" w:hAnsi="Arial" w:cs="Arial"/>
          <w:sz w:val="14"/>
          <w:szCs w:val="14"/>
        </w:rPr>
        <w:t>załącznik z pełnym wykazem dostarczonych przyrządów do wzorcowania</w:t>
      </w:r>
    </w:p>
    <w:p w:rsidR="007320DE" w:rsidRPr="007320DE" w:rsidRDefault="007320DE" w:rsidP="007320DE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jc w:val="center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851"/>
        <w:gridCol w:w="850"/>
        <w:gridCol w:w="1276"/>
        <w:gridCol w:w="1559"/>
        <w:gridCol w:w="1418"/>
        <w:gridCol w:w="850"/>
        <w:gridCol w:w="851"/>
        <w:gridCol w:w="850"/>
        <w:gridCol w:w="709"/>
      </w:tblGrid>
      <w:tr w:rsidR="007320DE" w:rsidRPr="007320DE" w:rsidTr="007320DE">
        <w:trPr>
          <w:trHeight w:val="372"/>
          <w:jc w:val="center"/>
        </w:trPr>
        <w:tc>
          <w:tcPr>
            <w:tcW w:w="98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20DE" w:rsidRPr="00291011" w:rsidRDefault="007320DE" w:rsidP="00291011">
            <w:pPr>
              <w:pStyle w:val="Podtytu"/>
              <w:tabs>
                <w:tab w:val="left" w:pos="315"/>
              </w:tabs>
              <w:jc w:val="center"/>
              <w:rPr>
                <w:rFonts w:ascii="Arial" w:hAnsi="Arial" w:cs="Arial"/>
                <w:b/>
                <w:i w:val="0"/>
                <w:color w:val="000000" w:themeColor="text1"/>
                <w:sz w:val="14"/>
                <w:szCs w:val="14"/>
              </w:rPr>
            </w:pPr>
            <w:r w:rsidRPr="00291011">
              <w:rPr>
                <w:rFonts w:ascii="Arial" w:hAnsi="Arial" w:cs="Arial"/>
                <w:b/>
                <w:i w:val="0"/>
                <w:color w:val="000000" w:themeColor="text1"/>
                <w:sz w:val="14"/>
                <w:szCs w:val="14"/>
              </w:rPr>
              <w:t>ZAKRES WZORCOWANIA PRZYRZĄDÓW</w:t>
            </w:r>
            <w:r w:rsidR="00291011">
              <w:rPr>
                <w:rFonts w:ascii="Arial" w:hAnsi="Arial" w:cs="Arial"/>
                <w:b/>
                <w:i w:val="0"/>
                <w:color w:val="000000" w:themeColor="text1"/>
                <w:sz w:val="14"/>
                <w:szCs w:val="14"/>
              </w:rPr>
              <w:t>:</w:t>
            </w:r>
          </w:p>
          <w:p w:rsidR="007320DE" w:rsidRPr="007320DE" w:rsidRDefault="007320DE" w:rsidP="00B9063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7320DE" w:rsidRPr="007320DE" w:rsidTr="007320DE">
        <w:trPr>
          <w:trHeight w:val="621"/>
          <w:jc w:val="center"/>
        </w:trPr>
        <w:tc>
          <w:tcPr>
            <w:tcW w:w="230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0DE">
              <w:rPr>
                <w:rFonts w:ascii="Arial" w:hAnsi="Arial" w:cs="Arial"/>
                <w:b/>
                <w:color w:val="000000"/>
                <w:sz w:val="14"/>
                <w:szCs w:val="14"/>
              </w:rPr>
              <w:t>Promieniowanie gamma</w:t>
            </w:r>
            <w:r w:rsidRPr="007320DE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(wzorcowania wykonywane </w:t>
            </w:r>
            <w:r w:rsidRPr="007320DE">
              <w:rPr>
                <w:rFonts w:ascii="Arial" w:hAnsi="Arial" w:cs="Arial"/>
                <w:color w:val="000000"/>
                <w:sz w:val="14"/>
                <w:szCs w:val="14"/>
              </w:rPr>
              <w:br/>
              <w:t>wg procedur grupy G)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0DE">
              <w:rPr>
                <w:rFonts w:ascii="Arial" w:hAnsi="Arial" w:cs="Arial"/>
                <w:b/>
                <w:color w:val="000000"/>
                <w:sz w:val="14"/>
                <w:szCs w:val="14"/>
              </w:rPr>
              <w:t>Promieniowanie neutronowe</w:t>
            </w:r>
            <w:r w:rsidRPr="007320DE">
              <w:rPr>
                <w:rFonts w:ascii="Arial" w:hAnsi="Arial" w:cs="Arial"/>
                <w:color w:val="000000"/>
                <w:sz w:val="14"/>
                <w:szCs w:val="14"/>
              </w:rPr>
              <w:br/>
              <w:t>(wzorcowanie wykonywane wg procedur grupy N)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0DE">
              <w:rPr>
                <w:rFonts w:ascii="Arial" w:hAnsi="Arial" w:cs="Arial"/>
                <w:b/>
                <w:color w:val="000000"/>
                <w:sz w:val="14"/>
                <w:szCs w:val="14"/>
              </w:rPr>
              <w:br/>
              <w:t>Powierzchniowa emisja</w:t>
            </w:r>
            <w:r w:rsidRPr="007320D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7320DE">
              <w:rPr>
                <w:rFonts w:ascii="Arial" w:hAnsi="Arial" w:cs="Arial"/>
                <w:b/>
                <w:color w:val="000000"/>
                <w:sz w:val="14"/>
                <w:szCs w:val="14"/>
              </w:rPr>
              <w:t>promieniowania</w:t>
            </w:r>
            <w:r w:rsidRPr="007320D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7320DE">
              <w:rPr>
                <w:rFonts w:ascii="Arial" w:hAnsi="Arial" w:cs="Arial"/>
                <w:color w:val="000000"/>
                <w:sz w:val="14"/>
                <w:szCs w:val="14"/>
              </w:rPr>
              <w:br/>
              <w:t>(wzorcowanie wykonywane wg procedur grupy P)</w:t>
            </w:r>
            <w:r w:rsidRPr="007320DE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</w:tc>
      </w:tr>
      <w:tr w:rsidR="007320DE" w:rsidRPr="007320DE" w:rsidTr="007320DE">
        <w:trPr>
          <w:trHeight w:val="621"/>
          <w:jc w:val="center"/>
        </w:trPr>
        <w:tc>
          <w:tcPr>
            <w:tcW w:w="2301" w:type="dxa"/>
            <w:gridSpan w:val="3"/>
            <w:shd w:val="clear" w:color="auto" w:fill="auto"/>
            <w:noWrap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 w:rsidRPr="007320DE">
              <w:rPr>
                <w:rFonts w:ascii="Arial" w:hAnsi="Arial" w:cs="Arial"/>
                <w:color w:val="000000"/>
                <w:sz w:val="14"/>
                <w:szCs w:val="14"/>
              </w:rPr>
              <w:t xml:space="preserve">Moc dawki  /  dawka </w:t>
            </w:r>
            <w:r w:rsidRPr="007320D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**)</w:t>
            </w:r>
          </w:p>
        </w:tc>
        <w:tc>
          <w:tcPr>
            <w:tcW w:w="4253" w:type="dxa"/>
            <w:gridSpan w:val="3"/>
            <w:shd w:val="clear" w:color="auto" w:fill="auto"/>
            <w:noWrap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0DE">
              <w:rPr>
                <w:rFonts w:ascii="Arial" w:hAnsi="Arial" w:cs="Arial"/>
                <w:color w:val="000000"/>
                <w:sz w:val="14"/>
                <w:szCs w:val="14"/>
              </w:rPr>
              <w:t xml:space="preserve">Moc przestrzennego równoważnika dawki / gęstość strumienia </w:t>
            </w:r>
            <w:r w:rsidRPr="007320D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**)</w:t>
            </w:r>
          </w:p>
        </w:tc>
        <w:tc>
          <w:tcPr>
            <w:tcW w:w="3260" w:type="dxa"/>
            <w:gridSpan w:val="4"/>
            <w:shd w:val="clear" w:color="auto" w:fill="auto"/>
            <w:noWrap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0DE">
              <w:rPr>
                <w:rFonts w:ascii="Arial" w:hAnsi="Arial" w:cs="Arial"/>
                <w:color w:val="000000"/>
                <w:sz w:val="14"/>
                <w:szCs w:val="14"/>
              </w:rPr>
              <w:t>Skażenia powierzchniowe</w:t>
            </w:r>
          </w:p>
        </w:tc>
      </w:tr>
      <w:tr w:rsidR="007320DE" w:rsidRPr="007320DE" w:rsidTr="007320DE">
        <w:trPr>
          <w:trHeight w:val="334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0D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137</w:t>
            </w:r>
            <w:r w:rsidRPr="007320DE">
              <w:rPr>
                <w:rFonts w:ascii="Arial" w:hAnsi="Arial" w:cs="Arial"/>
                <w:color w:val="000000"/>
                <w:sz w:val="14"/>
                <w:szCs w:val="14"/>
              </w:rPr>
              <w:t>Cs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0D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60</w:t>
            </w:r>
            <w:r w:rsidRPr="007320DE">
              <w:rPr>
                <w:rFonts w:ascii="Arial" w:hAnsi="Arial" w:cs="Arial"/>
                <w:color w:val="000000"/>
                <w:sz w:val="14"/>
                <w:szCs w:val="14"/>
              </w:rPr>
              <w:t>Co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0D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241</w:t>
            </w:r>
            <w:r w:rsidRPr="007320DE">
              <w:rPr>
                <w:rFonts w:ascii="Arial" w:hAnsi="Arial" w:cs="Arial"/>
                <w:color w:val="000000"/>
                <w:sz w:val="14"/>
                <w:szCs w:val="14"/>
              </w:rPr>
              <w:t>Am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0D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241</w:t>
            </w:r>
            <w:r w:rsidRPr="007320DE">
              <w:rPr>
                <w:rFonts w:ascii="Arial" w:hAnsi="Arial" w:cs="Arial"/>
                <w:color w:val="000000"/>
                <w:sz w:val="14"/>
                <w:szCs w:val="14"/>
              </w:rPr>
              <w:t>Am-Be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0D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239</w:t>
            </w:r>
            <w:r w:rsidRPr="007320DE">
              <w:rPr>
                <w:rFonts w:ascii="Arial" w:hAnsi="Arial" w:cs="Arial"/>
                <w:color w:val="000000"/>
                <w:sz w:val="14"/>
                <w:szCs w:val="14"/>
              </w:rPr>
              <w:t>Pu-Be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0D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252</w:t>
            </w:r>
            <w:r w:rsidRPr="007320DE">
              <w:rPr>
                <w:rFonts w:ascii="Arial" w:hAnsi="Arial" w:cs="Arial"/>
                <w:color w:val="000000"/>
                <w:sz w:val="14"/>
                <w:szCs w:val="14"/>
              </w:rPr>
              <w:t>Cf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0D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90</w:t>
            </w:r>
            <w:r w:rsidRPr="007320DE">
              <w:rPr>
                <w:rFonts w:ascii="Arial" w:hAnsi="Arial" w:cs="Arial"/>
                <w:color w:val="000000"/>
                <w:sz w:val="14"/>
                <w:szCs w:val="14"/>
              </w:rPr>
              <w:t>Sr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0D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36</w:t>
            </w:r>
            <w:r w:rsidRPr="007320DE">
              <w:rPr>
                <w:rFonts w:ascii="Arial" w:hAnsi="Arial" w:cs="Arial"/>
                <w:color w:val="000000"/>
                <w:sz w:val="14"/>
                <w:szCs w:val="14"/>
              </w:rPr>
              <w:t>Cl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0D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14</w:t>
            </w:r>
            <w:r w:rsidRPr="007320DE"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</w:p>
        </w:tc>
        <w:tc>
          <w:tcPr>
            <w:tcW w:w="709" w:type="dxa"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 w:rsidRPr="007320D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241</w:t>
            </w:r>
            <w:r w:rsidRPr="007320DE">
              <w:rPr>
                <w:rFonts w:ascii="Arial" w:hAnsi="Arial" w:cs="Arial"/>
                <w:color w:val="000000"/>
                <w:sz w:val="14"/>
                <w:szCs w:val="14"/>
              </w:rPr>
              <w:t>Am</w:t>
            </w:r>
          </w:p>
        </w:tc>
      </w:tr>
      <w:tr w:rsidR="007320DE" w:rsidRPr="007320DE" w:rsidTr="007320DE">
        <w:trPr>
          <w:trHeight w:val="336"/>
          <w:jc w:val="center"/>
        </w:trPr>
        <w:tc>
          <w:tcPr>
            <w:tcW w:w="9814" w:type="dxa"/>
            <w:gridSpan w:val="10"/>
            <w:shd w:val="clear" w:color="auto" w:fill="auto"/>
            <w:noWrap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0DE">
              <w:rPr>
                <w:rFonts w:ascii="Arial" w:hAnsi="Arial" w:cs="Arial"/>
                <w:color w:val="000000"/>
                <w:sz w:val="14"/>
                <w:szCs w:val="14"/>
              </w:rPr>
              <w:t>Poniżej należy wpisać nr pozycji przyrządu z wykazu przyrządów dostarczonych do wzorcowania</w:t>
            </w:r>
          </w:p>
        </w:tc>
      </w:tr>
      <w:tr w:rsidR="007320DE" w:rsidRPr="007320DE" w:rsidTr="007320DE">
        <w:trPr>
          <w:trHeight w:val="1041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320DE" w:rsidRPr="007320DE" w:rsidRDefault="007320DE" w:rsidP="00B906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320DE" w:rsidRPr="007320DE" w:rsidRDefault="007320DE" w:rsidP="007320DE">
      <w:pPr>
        <w:jc w:val="right"/>
        <w:rPr>
          <w:rFonts w:ascii="Arial" w:hAnsi="Arial" w:cs="Arial"/>
          <w:sz w:val="14"/>
          <w:szCs w:val="14"/>
        </w:rPr>
      </w:pPr>
    </w:p>
    <w:p w:rsidR="007320DE" w:rsidRPr="007320DE" w:rsidRDefault="007320DE" w:rsidP="007320DE">
      <w:pPr>
        <w:ind w:firstLine="142"/>
        <w:rPr>
          <w:rFonts w:ascii="Arial" w:hAnsi="Arial" w:cs="Arial"/>
          <w:sz w:val="14"/>
          <w:szCs w:val="14"/>
        </w:rPr>
      </w:pPr>
      <w:r w:rsidRPr="007320DE">
        <w:rPr>
          <w:rFonts w:ascii="Arial" w:hAnsi="Arial" w:cs="Arial"/>
          <w:b/>
          <w:sz w:val="14"/>
          <w:szCs w:val="14"/>
        </w:rPr>
        <w:t>NCBJ-LPD  wykonuje wzorcowania zgodnie z procedurami</w:t>
      </w:r>
      <w:r w:rsidRPr="007320DE">
        <w:rPr>
          <w:rFonts w:ascii="Arial" w:hAnsi="Arial" w:cs="Arial"/>
          <w:sz w:val="14"/>
          <w:szCs w:val="14"/>
        </w:rPr>
        <w:t>:</w:t>
      </w:r>
    </w:p>
    <w:p w:rsidR="007320DE" w:rsidRPr="007320DE" w:rsidRDefault="007320DE" w:rsidP="007320DE">
      <w:pPr>
        <w:ind w:firstLine="142"/>
        <w:rPr>
          <w:rFonts w:ascii="Arial" w:hAnsi="Arial" w:cs="Arial"/>
          <w:sz w:val="14"/>
          <w:szCs w:val="14"/>
        </w:rPr>
      </w:pPr>
      <w:r w:rsidRPr="007320DE">
        <w:rPr>
          <w:rFonts w:ascii="Arial" w:hAnsi="Arial" w:cs="Arial"/>
          <w:sz w:val="14"/>
          <w:szCs w:val="14"/>
        </w:rPr>
        <w:t>G-1  Procedura wzorcowania mierników dawki i mocy dawki promieniowania gamma.</w:t>
      </w:r>
    </w:p>
    <w:p w:rsidR="007320DE" w:rsidRPr="007320DE" w:rsidRDefault="007320DE" w:rsidP="007320DE">
      <w:pPr>
        <w:ind w:firstLine="142"/>
        <w:rPr>
          <w:rFonts w:ascii="Arial" w:hAnsi="Arial" w:cs="Arial"/>
          <w:sz w:val="14"/>
          <w:szCs w:val="14"/>
        </w:rPr>
      </w:pPr>
      <w:r w:rsidRPr="007320DE">
        <w:rPr>
          <w:rFonts w:ascii="Arial" w:hAnsi="Arial" w:cs="Arial"/>
          <w:sz w:val="14"/>
          <w:szCs w:val="14"/>
        </w:rPr>
        <w:t>G-2  Procedura napromieniania dawkomierzy pasywnych dawką wzorcową promieniowania gamma.</w:t>
      </w:r>
    </w:p>
    <w:p w:rsidR="007320DE" w:rsidRPr="007320DE" w:rsidRDefault="007320DE" w:rsidP="007320DE">
      <w:pPr>
        <w:ind w:firstLine="142"/>
        <w:rPr>
          <w:rFonts w:ascii="Arial" w:hAnsi="Arial" w:cs="Arial"/>
          <w:sz w:val="14"/>
          <w:szCs w:val="14"/>
        </w:rPr>
      </w:pPr>
      <w:r w:rsidRPr="007320DE">
        <w:rPr>
          <w:rFonts w:ascii="Arial" w:hAnsi="Arial" w:cs="Arial"/>
          <w:sz w:val="14"/>
          <w:szCs w:val="14"/>
        </w:rPr>
        <w:t>N-1  Procedura wzorcowania mierników dawki i mocy dawki promieniowania neutronowego.</w:t>
      </w:r>
    </w:p>
    <w:p w:rsidR="007320DE" w:rsidRPr="007320DE" w:rsidRDefault="007320DE" w:rsidP="007320DE">
      <w:pPr>
        <w:ind w:firstLine="142"/>
        <w:rPr>
          <w:rFonts w:ascii="Arial" w:hAnsi="Arial" w:cs="Arial"/>
          <w:sz w:val="14"/>
          <w:szCs w:val="14"/>
        </w:rPr>
      </w:pPr>
      <w:r w:rsidRPr="007320DE">
        <w:rPr>
          <w:rFonts w:ascii="Arial" w:hAnsi="Arial" w:cs="Arial"/>
          <w:sz w:val="14"/>
          <w:szCs w:val="14"/>
        </w:rPr>
        <w:t>N-2  Procedura napromieniania dawkomierzy pasywnych dawką wzorcową  promieniowania neutronowego.</w:t>
      </w:r>
    </w:p>
    <w:p w:rsidR="007320DE" w:rsidRPr="007320DE" w:rsidRDefault="007320DE" w:rsidP="007320DE">
      <w:pPr>
        <w:ind w:firstLine="142"/>
        <w:rPr>
          <w:rFonts w:ascii="Arial" w:hAnsi="Arial" w:cs="Arial"/>
          <w:sz w:val="14"/>
          <w:szCs w:val="14"/>
        </w:rPr>
      </w:pPr>
      <w:r w:rsidRPr="007320DE">
        <w:rPr>
          <w:rFonts w:ascii="Arial" w:hAnsi="Arial" w:cs="Arial"/>
          <w:sz w:val="14"/>
          <w:szCs w:val="14"/>
        </w:rPr>
        <w:t>P-1  Procedura wzorcowania mierników skażeń powierzchniowych.</w:t>
      </w:r>
    </w:p>
    <w:p w:rsidR="007320DE" w:rsidRPr="007320DE" w:rsidRDefault="007320DE" w:rsidP="007320DE">
      <w:pPr>
        <w:pStyle w:val="Stopka"/>
        <w:tabs>
          <w:tab w:val="clear" w:pos="4536"/>
          <w:tab w:val="clear" w:pos="9072"/>
          <w:tab w:val="right" w:pos="567"/>
        </w:tabs>
        <w:ind w:firstLine="142"/>
        <w:rPr>
          <w:rFonts w:ascii="Arial" w:hAnsi="Arial" w:cs="Arial"/>
          <w:sz w:val="14"/>
          <w:szCs w:val="14"/>
        </w:rPr>
      </w:pPr>
    </w:p>
    <w:p w:rsidR="007320DE" w:rsidRPr="007320DE" w:rsidRDefault="007320DE" w:rsidP="007320DE">
      <w:pPr>
        <w:pStyle w:val="Stopka"/>
        <w:tabs>
          <w:tab w:val="clear" w:pos="4536"/>
          <w:tab w:val="clear" w:pos="9072"/>
          <w:tab w:val="right" w:pos="567"/>
        </w:tabs>
        <w:ind w:firstLine="142"/>
        <w:rPr>
          <w:rFonts w:ascii="Arial" w:hAnsi="Arial" w:cs="Arial"/>
          <w:sz w:val="14"/>
          <w:szCs w:val="14"/>
        </w:rPr>
      </w:pPr>
      <w:r w:rsidRPr="007320DE">
        <w:rPr>
          <w:rFonts w:ascii="Arial" w:hAnsi="Arial" w:cs="Arial"/>
          <w:sz w:val="14"/>
          <w:szCs w:val="14"/>
        </w:rPr>
        <w:t xml:space="preserve">** ) Niepotrzebne skreślić . Słowo „dawka” oznacza wielkość dozymetryczną w jakiej wyskalowany jest przyrząd. </w:t>
      </w:r>
    </w:p>
    <w:p w:rsidR="007320DE" w:rsidRDefault="007320DE" w:rsidP="007320DE">
      <w:pPr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4"/>
          <w:szCs w:val="18"/>
        </w:rPr>
        <w:t xml:space="preserve">      </w:t>
      </w:r>
    </w:p>
    <w:p w:rsidR="007320DE" w:rsidRDefault="007320DE" w:rsidP="007320DE">
      <w:pPr>
        <w:ind w:firstLine="142"/>
        <w:rPr>
          <w:rFonts w:ascii="Arial" w:hAnsi="Arial" w:cs="Arial"/>
          <w:sz w:val="14"/>
          <w:szCs w:val="18"/>
        </w:rPr>
      </w:pPr>
      <w:r w:rsidRPr="00331E9A">
        <w:rPr>
          <w:rFonts w:ascii="Arial" w:hAnsi="Arial" w:cs="Arial"/>
          <w:sz w:val="14"/>
          <w:szCs w:val="18"/>
        </w:rPr>
        <w:t xml:space="preserve">Aktualny zakres akredytacji laboratorium </w:t>
      </w:r>
      <w:r>
        <w:rPr>
          <w:rFonts w:ascii="Arial" w:hAnsi="Arial" w:cs="Arial"/>
          <w:sz w:val="14"/>
          <w:szCs w:val="18"/>
        </w:rPr>
        <w:t xml:space="preserve">AP 070 </w:t>
      </w:r>
      <w:r w:rsidRPr="00331E9A">
        <w:rPr>
          <w:rFonts w:ascii="Arial" w:hAnsi="Arial" w:cs="Arial"/>
          <w:sz w:val="14"/>
          <w:szCs w:val="18"/>
        </w:rPr>
        <w:t xml:space="preserve">znajduje się na stronie internetowej </w:t>
      </w:r>
      <w:r w:rsidR="00291011" w:rsidRPr="00291011">
        <w:rPr>
          <w:rFonts w:ascii="Arial" w:hAnsi="Arial" w:cs="Arial"/>
          <w:sz w:val="14"/>
          <w:szCs w:val="18"/>
        </w:rPr>
        <w:t>www.pca.gov.pl</w:t>
      </w:r>
    </w:p>
    <w:p w:rsidR="00291011" w:rsidRPr="00291011" w:rsidRDefault="00291011" w:rsidP="007320DE">
      <w:pPr>
        <w:ind w:firstLine="142"/>
        <w:rPr>
          <w:rFonts w:ascii="Arial" w:hAnsi="Arial" w:cs="Arial"/>
          <w:b/>
          <w:sz w:val="14"/>
          <w:szCs w:val="18"/>
        </w:rPr>
      </w:pPr>
      <w:r w:rsidRPr="00291011">
        <w:rPr>
          <w:rFonts w:ascii="Arial" w:hAnsi="Arial" w:cs="Arial"/>
          <w:b/>
          <w:sz w:val="14"/>
          <w:szCs w:val="18"/>
        </w:rPr>
        <w:t>Uwagi :</w:t>
      </w:r>
    </w:p>
    <w:p w:rsidR="00291011" w:rsidRPr="007320DE" w:rsidRDefault="00291011" w:rsidP="00291011">
      <w:pPr>
        <w:ind w:left="14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7320DE" w:rsidRDefault="007320DE" w:rsidP="007320DE">
      <w:pPr>
        <w:spacing w:after="120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jc w:val="center"/>
        <w:tblInd w:w="263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2538"/>
        <w:gridCol w:w="2140"/>
        <w:gridCol w:w="2635"/>
      </w:tblGrid>
      <w:tr w:rsidR="007320DE" w:rsidTr="00291011">
        <w:trPr>
          <w:trHeight w:val="373"/>
          <w:jc w:val="center"/>
        </w:trPr>
        <w:tc>
          <w:tcPr>
            <w:tcW w:w="4468" w:type="dxa"/>
            <w:gridSpan w:val="2"/>
          </w:tcPr>
          <w:p w:rsidR="007320DE" w:rsidRPr="007320DE" w:rsidRDefault="007320DE" w:rsidP="007320DE">
            <w:pPr>
              <w:spacing w:after="120"/>
              <w:ind w:firstLine="216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0267B">
              <w:rPr>
                <w:rFonts w:ascii="Arial" w:hAnsi="Arial" w:cs="Arial"/>
                <w:sz w:val="14"/>
                <w:szCs w:val="18"/>
              </w:rPr>
              <w:t>Zleceniodawca</w:t>
            </w:r>
            <w:r w:rsidRPr="00EC1388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4775" w:type="dxa"/>
            <w:gridSpan w:val="2"/>
            <w:shd w:val="clear" w:color="auto" w:fill="F2F2F2" w:themeFill="background1" w:themeFillShade="F2"/>
          </w:tcPr>
          <w:p w:rsidR="007320DE" w:rsidRPr="00264F30" w:rsidRDefault="007320DE" w:rsidP="007320DE">
            <w:pPr>
              <w:ind w:firstLine="215"/>
              <w:jc w:val="center"/>
              <w:rPr>
                <w:rFonts w:ascii="Arial" w:hAnsi="Arial" w:cs="Arial"/>
                <w:sz w:val="6"/>
                <w:szCs w:val="18"/>
              </w:rPr>
            </w:pPr>
            <w:r w:rsidRPr="00F0267B">
              <w:rPr>
                <w:rFonts w:ascii="Arial" w:hAnsi="Arial" w:cs="Arial"/>
                <w:sz w:val="14"/>
                <w:szCs w:val="18"/>
              </w:rPr>
              <w:t xml:space="preserve">Wykonawca </w:t>
            </w:r>
            <w:r w:rsidRPr="007320DE">
              <w:rPr>
                <w:rFonts w:ascii="Arial" w:hAnsi="Arial" w:cs="Arial"/>
                <w:b/>
                <w:sz w:val="14"/>
                <w:szCs w:val="18"/>
              </w:rPr>
              <w:t>(LPD-NCBJ)</w:t>
            </w:r>
            <w:r w:rsidRPr="007320DE">
              <w:rPr>
                <w:rFonts w:ascii="Arial" w:hAnsi="Arial" w:cs="Arial"/>
                <w:b/>
                <w:sz w:val="16"/>
                <w:szCs w:val="18"/>
              </w:rPr>
              <w:br/>
            </w:r>
            <w:r w:rsidRPr="00901FCD">
              <w:rPr>
                <w:rFonts w:ascii="Arial" w:hAnsi="Arial" w:cs="Arial"/>
                <w:sz w:val="12"/>
                <w:szCs w:val="18"/>
              </w:rPr>
              <w:t>Zapoznałem się z uwagami i akceptuję przegląd zlecenia:</w:t>
            </w:r>
          </w:p>
        </w:tc>
      </w:tr>
      <w:tr w:rsidR="007320DE" w:rsidTr="00291011">
        <w:trPr>
          <w:trHeight w:val="457"/>
          <w:jc w:val="center"/>
        </w:trPr>
        <w:tc>
          <w:tcPr>
            <w:tcW w:w="1930" w:type="dxa"/>
          </w:tcPr>
          <w:p w:rsidR="007320DE" w:rsidRPr="008E1218" w:rsidRDefault="007320DE" w:rsidP="007320DE">
            <w:pPr>
              <w:ind w:firstLine="215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0267B">
              <w:rPr>
                <w:rFonts w:ascii="Arial" w:hAnsi="Arial" w:cs="Arial"/>
                <w:sz w:val="12"/>
                <w:szCs w:val="18"/>
              </w:rPr>
              <w:t>Data</w:t>
            </w:r>
            <w:r w:rsidR="00291011">
              <w:rPr>
                <w:rFonts w:ascii="Arial" w:hAnsi="Arial" w:cs="Arial"/>
                <w:sz w:val="12"/>
                <w:szCs w:val="18"/>
              </w:rPr>
              <w:t>:</w:t>
            </w:r>
          </w:p>
        </w:tc>
        <w:tc>
          <w:tcPr>
            <w:tcW w:w="2538" w:type="dxa"/>
          </w:tcPr>
          <w:p w:rsidR="007320DE" w:rsidRPr="008E1218" w:rsidRDefault="007320DE" w:rsidP="007320DE">
            <w:pPr>
              <w:spacing w:after="120"/>
              <w:ind w:firstLine="21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0267B">
              <w:rPr>
                <w:rFonts w:ascii="Arial" w:hAnsi="Arial" w:cs="Arial"/>
                <w:sz w:val="12"/>
                <w:szCs w:val="18"/>
              </w:rPr>
              <w:t>Podpis</w:t>
            </w:r>
            <w:r>
              <w:rPr>
                <w:rFonts w:ascii="Arial" w:hAnsi="Arial" w:cs="Arial"/>
                <w:sz w:val="12"/>
                <w:szCs w:val="18"/>
              </w:rPr>
              <w:t>:</w:t>
            </w:r>
          </w:p>
        </w:tc>
        <w:tc>
          <w:tcPr>
            <w:tcW w:w="2140" w:type="dxa"/>
            <w:shd w:val="clear" w:color="auto" w:fill="F2F2F2" w:themeFill="background1" w:themeFillShade="F2"/>
          </w:tcPr>
          <w:p w:rsidR="007320DE" w:rsidRPr="00F0267B" w:rsidRDefault="007320DE" w:rsidP="007320DE">
            <w:pPr>
              <w:ind w:firstLine="215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F0267B">
              <w:rPr>
                <w:rFonts w:ascii="Arial" w:hAnsi="Arial" w:cs="Arial"/>
                <w:sz w:val="12"/>
                <w:szCs w:val="18"/>
              </w:rPr>
              <w:t>Data:</w:t>
            </w:r>
          </w:p>
        </w:tc>
        <w:tc>
          <w:tcPr>
            <w:tcW w:w="2635" w:type="dxa"/>
            <w:shd w:val="clear" w:color="auto" w:fill="F2F2F2" w:themeFill="background1" w:themeFillShade="F2"/>
          </w:tcPr>
          <w:p w:rsidR="007320DE" w:rsidRDefault="007320DE" w:rsidP="007320DE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F0267B">
              <w:rPr>
                <w:rFonts w:ascii="Arial" w:hAnsi="Arial" w:cs="Arial"/>
                <w:sz w:val="12"/>
                <w:szCs w:val="18"/>
              </w:rPr>
              <w:t>Podpis</w:t>
            </w:r>
            <w:r>
              <w:rPr>
                <w:rFonts w:ascii="Arial" w:hAnsi="Arial" w:cs="Arial"/>
                <w:sz w:val="12"/>
                <w:szCs w:val="18"/>
              </w:rPr>
              <w:t>:</w:t>
            </w:r>
          </w:p>
          <w:p w:rsidR="007320DE" w:rsidRDefault="007320DE" w:rsidP="007320DE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</w:rPr>
            </w:pPr>
          </w:p>
          <w:p w:rsidR="007320DE" w:rsidRDefault="007320DE" w:rsidP="007320DE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</w:rPr>
            </w:pPr>
          </w:p>
          <w:p w:rsidR="007320DE" w:rsidRDefault="007320DE" w:rsidP="007320DE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</w:rPr>
            </w:pPr>
          </w:p>
          <w:p w:rsidR="007320DE" w:rsidRPr="00F0267B" w:rsidRDefault="007320DE" w:rsidP="007320DE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7320DE" w:rsidRDefault="007320DE" w:rsidP="007320DE">
      <w:pPr>
        <w:autoSpaceDE w:val="0"/>
        <w:autoSpaceDN w:val="0"/>
        <w:adjustRightInd w:val="0"/>
        <w:spacing w:before="60"/>
        <w:ind w:left="708" w:firstLine="568"/>
        <w:jc w:val="center"/>
        <w:rPr>
          <w:rFonts w:ascii="Arial" w:hAnsi="Arial" w:cs="Arial"/>
          <w:b/>
          <w:sz w:val="12"/>
          <w:szCs w:val="16"/>
        </w:rPr>
      </w:pPr>
    </w:p>
    <w:p w:rsidR="007320DE" w:rsidRPr="007320DE" w:rsidRDefault="007320DE" w:rsidP="007320DE">
      <w:pPr>
        <w:autoSpaceDE w:val="0"/>
        <w:autoSpaceDN w:val="0"/>
        <w:adjustRightInd w:val="0"/>
        <w:spacing w:before="60"/>
        <w:ind w:left="708" w:firstLine="568"/>
        <w:jc w:val="center"/>
        <w:rPr>
          <w:rFonts w:ascii="Arial" w:hAnsi="Arial" w:cs="Arial"/>
          <w:b/>
          <w:sz w:val="12"/>
          <w:szCs w:val="16"/>
        </w:rPr>
      </w:pPr>
      <w:r w:rsidRPr="007320DE">
        <w:rPr>
          <w:rFonts w:ascii="Arial" w:hAnsi="Arial" w:cs="Arial"/>
          <w:b/>
          <w:sz w:val="12"/>
          <w:szCs w:val="16"/>
        </w:rPr>
        <w:t>Rozpatrywanie skarg odbywa się zgodnie z wytycznymi Procedury O</w:t>
      </w:r>
      <w:r>
        <w:rPr>
          <w:rFonts w:ascii="Arial" w:hAnsi="Arial" w:cs="Arial"/>
          <w:b/>
          <w:sz w:val="12"/>
          <w:szCs w:val="16"/>
        </w:rPr>
        <w:t>gólnej</w:t>
      </w:r>
      <w:r w:rsidRPr="007320DE">
        <w:rPr>
          <w:rFonts w:ascii="Arial" w:hAnsi="Arial" w:cs="Arial"/>
          <w:b/>
          <w:sz w:val="12"/>
          <w:szCs w:val="16"/>
        </w:rPr>
        <w:t xml:space="preserve"> O-</w:t>
      </w:r>
      <w:r>
        <w:rPr>
          <w:rFonts w:ascii="Arial" w:hAnsi="Arial" w:cs="Arial"/>
          <w:b/>
          <w:sz w:val="12"/>
          <w:szCs w:val="16"/>
        </w:rPr>
        <w:t>9</w:t>
      </w:r>
      <w:r w:rsidRPr="007320DE">
        <w:rPr>
          <w:rFonts w:ascii="Arial" w:hAnsi="Arial" w:cs="Arial"/>
          <w:b/>
          <w:sz w:val="12"/>
          <w:szCs w:val="16"/>
        </w:rPr>
        <w:t xml:space="preserve"> (do wglądu na życzenie zlecającego).</w:t>
      </w:r>
    </w:p>
    <w:p w:rsidR="007320DE" w:rsidRPr="00291011" w:rsidRDefault="007320DE" w:rsidP="007320DE">
      <w:pPr>
        <w:spacing w:after="120"/>
        <w:rPr>
          <w:rFonts w:ascii="Arial" w:hAnsi="Arial" w:cs="Arial"/>
          <w:i/>
          <w:sz w:val="6"/>
          <w:szCs w:val="14"/>
        </w:rPr>
      </w:pPr>
    </w:p>
    <w:p w:rsidR="007320DE" w:rsidRPr="007320DE" w:rsidRDefault="007320DE" w:rsidP="007320DE">
      <w:pPr>
        <w:pBdr>
          <w:top w:val="single" w:sz="24" w:space="1" w:color="auto"/>
          <w:bottom w:val="single" w:sz="4" w:space="1" w:color="auto"/>
          <w:between w:val="doubleWave" w:sz="6" w:space="1" w:color="auto"/>
        </w:pBdr>
        <w:shd w:val="clear" w:color="auto" w:fill="EEECE1"/>
        <w:rPr>
          <w:rFonts w:ascii="Arial" w:hAnsi="Arial" w:cs="Arial"/>
          <w:b/>
          <w:i/>
          <w:sz w:val="14"/>
          <w:szCs w:val="14"/>
        </w:rPr>
      </w:pPr>
      <w:r w:rsidRPr="007320DE">
        <w:rPr>
          <w:rFonts w:ascii="Arial" w:hAnsi="Arial" w:cs="Arial"/>
          <w:b/>
          <w:i/>
          <w:sz w:val="14"/>
          <w:szCs w:val="14"/>
        </w:rPr>
        <w:t>Wypełnia NCBJ-LPD</w:t>
      </w:r>
    </w:p>
    <w:tbl>
      <w:tblPr>
        <w:tblStyle w:val="Tabela-Siatka"/>
        <w:tblW w:w="1029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96"/>
      </w:tblGrid>
      <w:tr w:rsidR="007320DE" w:rsidRPr="007320DE" w:rsidTr="00291011">
        <w:trPr>
          <w:trHeight w:val="2479"/>
        </w:trPr>
        <w:tc>
          <w:tcPr>
            <w:tcW w:w="10296" w:type="dxa"/>
            <w:shd w:val="clear" w:color="auto" w:fill="D9D9D9" w:themeFill="background1" w:themeFillShade="D9"/>
          </w:tcPr>
          <w:p w:rsidR="007320DE" w:rsidRPr="007320DE" w:rsidRDefault="007320DE" w:rsidP="00291011">
            <w:pPr>
              <w:spacing w:before="120"/>
              <w:ind w:left="-360" w:firstLine="360"/>
              <w:rPr>
                <w:rFonts w:ascii="Arial" w:hAnsi="Arial" w:cs="Arial"/>
                <w:sz w:val="14"/>
                <w:szCs w:val="14"/>
              </w:rPr>
            </w:pPr>
            <w:r w:rsidRPr="007320DE">
              <w:rPr>
                <w:rFonts w:ascii="Arial" w:hAnsi="Arial" w:cs="Arial"/>
                <w:sz w:val="14"/>
                <w:szCs w:val="14"/>
              </w:rPr>
              <w:t>Przyrządy wymienione w wykazie przyjęto do wzorcowania dn. …………………………………</w:t>
            </w:r>
          </w:p>
          <w:p w:rsidR="007320DE" w:rsidRPr="007320DE" w:rsidRDefault="007320DE" w:rsidP="00B9063F">
            <w:pPr>
              <w:spacing w:before="60" w:after="60"/>
              <w:ind w:firstLine="36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320DE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                                                                   </w:t>
            </w:r>
            <w:r w:rsidR="00291011">
              <w:rPr>
                <w:rFonts w:ascii="Arial" w:hAnsi="Arial" w:cs="Arial"/>
                <w:i/>
                <w:sz w:val="14"/>
                <w:szCs w:val="14"/>
              </w:rPr>
              <w:t xml:space="preserve">                   </w:t>
            </w:r>
            <w:r w:rsidRPr="007320DE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A70935">
              <w:rPr>
                <w:rFonts w:ascii="Arial" w:hAnsi="Arial" w:cs="Arial"/>
                <w:i/>
                <w:sz w:val="14"/>
                <w:szCs w:val="14"/>
              </w:rPr>
              <w:t xml:space="preserve">  </w:t>
            </w:r>
            <w:r w:rsidRPr="007320DE">
              <w:rPr>
                <w:rFonts w:ascii="Arial" w:hAnsi="Arial" w:cs="Arial"/>
                <w:i/>
                <w:sz w:val="14"/>
                <w:szCs w:val="14"/>
              </w:rPr>
              <w:t>………………………………………..………….</w:t>
            </w:r>
          </w:p>
          <w:p w:rsidR="007320DE" w:rsidRPr="007320DE" w:rsidRDefault="007320DE" w:rsidP="00B9063F">
            <w:pPr>
              <w:spacing w:before="60" w:after="60"/>
              <w:ind w:firstLine="36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320DE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                                                                       </w:t>
            </w:r>
            <w:r w:rsidR="00291011">
              <w:rPr>
                <w:rFonts w:ascii="Arial" w:hAnsi="Arial" w:cs="Arial"/>
                <w:i/>
                <w:sz w:val="14"/>
                <w:szCs w:val="14"/>
              </w:rPr>
              <w:t xml:space="preserve">           </w:t>
            </w:r>
            <w:r w:rsidR="00A70935">
              <w:rPr>
                <w:rFonts w:ascii="Arial" w:hAnsi="Arial" w:cs="Arial"/>
                <w:i/>
                <w:sz w:val="14"/>
                <w:szCs w:val="14"/>
              </w:rPr>
              <w:t xml:space="preserve">  </w:t>
            </w:r>
            <w:r w:rsidR="00291011">
              <w:rPr>
                <w:rFonts w:ascii="Arial" w:hAnsi="Arial" w:cs="Arial"/>
                <w:i/>
                <w:sz w:val="14"/>
                <w:szCs w:val="14"/>
              </w:rPr>
              <w:t xml:space="preserve">   </w:t>
            </w:r>
            <w:r w:rsidRPr="007320DE">
              <w:rPr>
                <w:rFonts w:ascii="Arial" w:hAnsi="Arial" w:cs="Arial"/>
                <w:i/>
                <w:sz w:val="14"/>
                <w:szCs w:val="14"/>
              </w:rPr>
              <w:t xml:space="preserve">  </w:t>
            </w:r>
            <w:r w:rsidRPr="00291011">
              <w:rPr>
                <w:rFonts w:ascii="Arial" w:hAnsi="Arial" w:cs="Arial"/>
                <w:i/>
                <w:sz w:val="12"/>
                <w:szCs w:val="14"/>
              </w:rPr>
              <w:t>Podpis osoby przyjmującej zlecenie</w:t>
            </w:r>
          </w:p>
          <w:p w:rsidR="007320DE" w:rsidRPr="007320DE" w:rsidRDefault="007320DE" w:rsidP="00B9063F">
            <w:pPr>
              <w:spacing w:before="60" w:after="60"/>
              <w:ind w:firstLine="360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7320DE" w:rsidRPr="007320DE" w:rsidRDefault="007320DE" w:rsidP="00B9063F">
            <w:pPr>
              <w:pBdr>
                <w:top w:val="single" w:sz="6" w:space="1" w:color="auto"/>
              </w:pBdr>
              <w:tabs>
                <w:tab w:val="left" w:pos="2410"/>
                <w:tab w:val="left" w:pos="5103"/>
                <w:tab w:val="left" w:pos="7655"/>
              </w:tabs>
              <w:spacing w:before="60" w:after="60"/>
              <w:ind w:firstLine="360"/>
              <w:rPr>
                <w:rFonts w:ascii="Arial" w:hAnsi="Arial" w:cs="Arial"/>
                <w:sz w:val="14"/>
                <w:szCs w:val="14"/>
              </w:rPr>
            </w:pPr>
            <w:r w:rsidRPr="007320DE">
              <w:rPr>
                <w:rFonts w:ascii="Arial" w:hAnsi="Arial" w:cs="Arial"/>
                <w:sz w:val="14"/>
                <w:szCs w:val="14"/>
              </w:rPr>
              <w:t>Wzorcowanie wykonać:</w:t>
            </w:r>
            <w:r w:rsidRPr="007320DE">
              <w:rPr>
                <w:rFonts w:ascii="Arial" w:hAnsi="Arial" w:cs="Arial"/>
                <w:sz w:val="14"/>
                <w:szCs w:val="14"/>
              </w:rPr>
              <w:tab/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82501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0DE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  <w:r w:rsidRPr="007320DE">
              <w:rPr>
                <w:rFonts w:ascii="Arial" w:hAnsi="Arial" w:cs="Arial"/>
                <w:sz w:val="14"/>
                <w:szCs w:val="14"/>
              </w:rPr>
              <w:t xml:space="preserve"> Zgodnie z procedurą G-1</w:t>
            </w:r>
            <w:r w:rsidRPr="007320DE">
              <w:rPr>
                <w:rFonts w:ascii="Arial" w:hAnsi="Arial" w:cs="Arial"/>
                <w:sz w:val="14"/>
                <w:szCs w:val="14"/>
              </w:rPr>
              <w:tab/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78894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0DE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  <w:r w:rsidRPr="007320DE">
              <w:rPr>
                <w:rFonts w:ascii="Arial" w:hAnsi="Arial" w:cs="Arial"/>
                <w:sz w:val="14"/>
                <w:szCs w:val="14"/>
              </w:rPr>
              <w:t xml:space="preserve"> Zgodnie z procedurą N-1</w:t>
            </w:r>
            <w:r w:rsidRPr="007320DE">
              <w:rPr>
                <w:rFonts w:ascii="Arial" w:hAnsi="Arial" w:cs="Arial"/>
                <w:sz w:val="14"/>
                <w:szCs w:val="14"/>
              </w:rPr>
              <w:tab/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213250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0DE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  <w:r w:rsidRPr="007320DE">
              <w:rPr>
                <w:rFonts w:ascii="Arial" w:hAnsi="Arial" w:cs="Arial"/>
                <w:sz w:val="14"/>
                <w:szCs w:val="14"/>
              </w:rPr>
              <w:t xml:space="preserve"> Zgodnie z procedurą P-1</w:t>
            </w:r>
          </w:p>
          <w:p w:rsidR="007320DE" w:rsidRPr="007320DE" w:rsidRDefault="007320DE" w:rsidP="00B9063F">
            <w:pPr>
              <w:pBdr>
                <w:top w:val="single" w:sz="6" w:space="1" w:color="auto"/>
              </w:pBdr>
              <w:tabs>
                <w:tab w:val="left" w:pos="2410"/>
                <w:tab w:val="left" w:pos="5103"/>
                <w:tab w:val="left" w:pos="7655"/>
              </w:tabs>
              <w:spacing w:before="120" w:after="60"/>
              <w:ind w:firstLine="360"/>
              <w:rPr>
                <w:rFonts w:ascii="Arial" w:hAnsi="Arial" w:cs="Arial"/>
                <w:sz w:val="14"/>
                <w:szCs w:val="14"/>
              </w:rPr>
            </w:pPr>
            <w:r w:rsidRPr="007320DE">
              <w:rPr>
                <w:rFonts w:ascii="Arial" w:hAnsi="Arial" w:cs="Arial"/>
                <w:sz w:val="14"/>
                <w:szCs w:val="14"/>
              </w:rPr>
              <w:tab/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41975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0DE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  <w:r w:rsidRPr="007320DE">
              <w:rPr>
                <w:rFonts w:ascii="Arial" w:hAnsi="Arial" w:cs="Arial"/>
                <w:sz w:val="14"/>
                <w:szCs w:val="14"/>
              </w:rPr>
              <w:t xml:space="preserve"> Zgodnie z procedurą G-2 </w:t>
            </w:r>
            <w:r w:rsidRPr="007320DE">
              <w:rPr>
                <w:rFonts w:ascii="Arial" w:hAnsi="Arial" w:cs="Arial"/>
                <w:sz w:val="14"/>
                <w:szCs w:val="14"/>
              </w:rPr>
              <w:tab/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45906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0DE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  <w:r w:rsidRPr="007320DE">
              <w:rPr>
                <w:rFonts w:ascii="Arial" w:hAnsi="Arial" w:cs="Arial"/>
                <w:sz w:val="14"/>
                <w:szCs w:val="14"/>
              </w:rPr>
              <w:t xml:space="preserve"> Zgodnie z procedurą N-2</w:t>
            </w:r>
          </w:p>
          <w:p w:rsidR="007320DE" w:rsidRPr="007320DE" w:rsidRDefault="007320DE" w:rsidP="00B9063F">
            <w:pPr>
              <w:ind w:firstLine="36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291011" w:rsidRDefault="007320DE" w:rsidP="00B9063F">
            <w:pPr>
              <w:spacing w:before="60" w:after="60"/>
              <w:ind w:firstLine="360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7320DE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                                                                  </w:t>
            </w:r>
          </w:p>
          <w:p w:rsidR="007320DE" w:rsidRPr="007320DE" w:rsidRDefault="007320DE" w:rsidP="00B9063F">
            <w:pPr>
              <w:spacing w:before="60" w:after="60"/>
              <w:ind w:firstLine="360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7320DE">
              <w:rPr>
                <w:rFonts w:ascii="Arial" w:hAnsi="Arial" w:cs="Arial"/>
                <w:i/>
                <w:sz w:val="14"/>
                <w:szCs w:val="14"/>
              </w:rPr>
              <w:t xml:space="preserve">  …………………………..………………………..………….</w:t>
            </w:r>
          </w:p>
          <w:p w:rsidR="007320DE" w:rsidRPr="00291011" w:rsidRDefault="007320DE" w:rsidP="00291011">
            <w:pPr>
              <w:spacing w:before="60" w:after="60"/>
              <w:ind w:firstLine="36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320DE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</w:t>
            </w:r>
            <w:r w:rsidRPr="007320DE">
              <w:rPr>
                <w:rFonts w:ascii="Arial" w:hAnsi="Arial" w:cs="Arial"/>
                <w:i/>
                <w:sz w:val="14"/>
                <w:szCs w:val="14"/>
              </w:rPr>
              <w:t xml:space="preserve">  </w:t>
            </w:r>
            <w:r w:rsidRPr="00291011">
              <w:rPr>
                <w:rFonts w:ascii="Arial" w:hAnsi="Arial" w:cs="Arial"/>
                <w:i/>
                <w:sz w:val="12"/>
                <w:szCs w:val="14"/>
              </w:rPr>
              <w:t>Data i podpis Kierownika</w:t>
            </w:r>
            <w:r w:rsidRPr="00291011">
              <w:rPr>
                <w:rFonts w:ascii="Arial" w:hAnsi="Arial" w:cs="Arial"/>
                <w:i/>
                <w:sz w:val="12"/>
                <w:szCs w:val="14"/>
              </w:rPr>
              <w:br/>
              <w:t xml:space="preserve">                                                                                                                                                                             Laboratoriom Wzorcującego</w:t>
            </w:r>
          </w:p>
        </w:tc>
      </w:tr>
    </w:tbl>
    <w:p w:rsidR="00291011" w:rsidRDefault="00291011" w:rsidP="00901FCD">
      <w:pPr>
        <w:spacing w:after="120"/>
        <w:rPr>
          <w:rFonts w:ascii="Arial" w:hAnsi="Arial" w:cs="Arial"/>
          <w:sz w:val="2"/>
          <w:szCs w:val="18"/>
        </w:rPr>
      </w:pPr>
    </w:p>
    <w:p w:rsidR="00291011" w:rsidRPr="00291011" w:rsidRDefault="00291011" w:rsidP="00291011">
      <w:pPr>
        <w:rPr>
          <w:rFonts w:ascii="Arial" w:hAnsi="Arial" w:cs="Arial"/>
          <w:sz w:val="2"/>
          <w:szCs w:val="18"/>
        </w:rPr>
      </w:pPr>
    </w:p>
    <w:p w:rsidR="00291011" w:rsidRPr="00291011" w:rsidRDefault="00291011" w:rsidP="00291011">
      <w:pPr>
        <w:rPr>
          <w:rFonts w:ascii="Arial" w:hAnsi="Arial" w:cs="Arial"/>
          <w:sz w:val="2"/>
          <w:szCs w:val="18"/>
        </w:rPr>
      </w:pPr>
    </w:p>
    <w:p w:rsidR="00291011" w:rsidRPr="00291011" w:rsidRDefault="00291011" w:rsidP="00291011">
      <w:pPr>
        <w:rPr>
          <w:rFonts w:ascii="Arial" w:hAnsi="Arial" w:cs="Arial"/>
          <w:sz w:val="2"/>
          <w:szCs w:val="18"/>
        </w:rPr>
      </w:pPr>
    </w:p>
    <w:p w:rsidR="00291011" w:rsidRPr="00291011" w:rsidRDefault="00291011" w:rsidP="00291011">
      <w:pPr>
        <w:rPr>
          <w:rFonts w:ascii="Arial" w:hAnsi="Arial" w:cs="Arial"/>
          <w:sz w:val="2"/>
          <w:szCs w:val="18"/>
        </w:rPr>
      </w:pPr>
    </w:p>
    <w:p w:rsidR="00291011" w:rsidRPr="00291011" w:rsidRDefault="00291011" w:rsidP="00291011">
      <w:pPr>
        <w:rPr>
          <w:rFonts w:ascii="Arial" w:hAnsi="Arial" w:cs="Arial"/>
          <w:sz w:val="2"/>
          <w:szCs w:val="18"/>
        </w:rPr>
      </w:pPr>
    </w:p>
    <w:p w:rsidR="00291011" w:rsidRPr="00291011" w:rsidRDefault="00291011" w:rsidP="00291011">
      <w:pPr>
        <w:rPr>
          <w:rFonts w:ascii="Arial" w:hAnsi="Arial" w:cs="Arial"/>
          <w:sz w:val="2"/>
          <w:szCs w:val="18"/>
        </w:rPr>
      </w:pPr>
    </w:p>
    <w:p w:rsidR="00291011" w:rsidRPr="00291011" w:rsidRDefault="00291011" w:rsidP="00291011">
      <w:pPr>
        <w:rPr>
          <w:rFonts w:ascii="Arial" w:hAnsi="Arial" w:cs="Arial"/>
          <w:sz w:val="2"/>
          <w:szCs w:val="18"/>
        </w:rPr>
      </w:pPr>
    </w:p>
    <w:p w:rsidR="00291011" w:rsidRPr="00291011" w:rsidRDefault="00291011" w:rsidP="00291011">
      <w:pPr>
        <w:rPr>
          <w:rFonts w:ascii="Arial" w:hAnsi="Arial" w:cs="Arial"/>
          <w:sz w:val="2"/>
          <w:szCs w:val="18"/>
        </w:rPr>
      </w:pPr>
    </w:p>
    <w:p w:rsidR="00291011" w:rsidRDefault="00291011" w:rsidP="00291011">
      <w:pPr>
        <w:rPr>
          <w:rFonts w:ascii="Arial" w:hAnsi="Arial" w:cs="Arial"/>
          <w:sz w:val="2"/>
          <w:szCs w:val="18"/>
        </w:rPr>
      </w:pPr>
    </w:p>
    <w:p w:rsidR="00291011" w:rsidRPr="00291011" w:rsidRDefault="00291011" w:rsidP="00291011">
      <w:pPr>
        <w:rPr>
          <w:rFonts w:ascii="Arial" w:hAnsi="Arial" w:cs="Arial"/>
          <w:sz w:val="2"/>
          <w:szCs w:val="18"/>
        </w:rPr>
      </w:pPr>
    </w:p>
    <w:p w:rsidR="00291011" w:rsidRDefault="00291011" w:rsidP="00291011">
      <w:pPr>
        <w:rPr>
          <w:rFonts w:ascii="Arial" w:hAnsi="Arial" w:cs="Arial"/>
          <w:sz w:val="2"/>
          <w:szCs w:val="18"/>
        </w:rPr>
      </w:pPr>
    </w:p>
    <w:p w:rsidR="00545FCA" w:rsidRPr="00291011" w:rsidRDefault="00291011" w:rsidP="00291011">
      <w:pPr>
        <w:tabs>
          <w:tab w:val="left" w:pos="7852"/>
        </w:tabs>
        <w:rPr>
          <w:rFonts w:ascii="Arial" w:hAnsi="Arial" w:cs="Arial"/>
          <w:sz w:val="2"/>
          <w:szCs w:val="18"/>
        </w:rPr>
      </w:pPr>
      <w:r>
        <w:rPr>
          <w:rFonts w:ascii="Arial" w:hAnsi="Arial" w:cs="Arial"/>
          <w:sz w:val="2"/>
          <w:szCs w:val="18"/>
        </w:rPr>
        <w:tab/>
      </w:r>
    </w:p>
    <w:sectPr w:rsidR="00545FCA" w:rsidRPr="00291011" w:rsidSect="0029101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851" w:bottom="851" w:left="851" w:header="567" w:footer="0" w:gutter="0"/>
      <w:cols w:space="85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841" w:rsidRDefault="00E42841" w:rsidP="00BA00B4">
      <w:r>
        <w:separator/>
      </w:r>
    </w:p>
  </w:endnote>
  <w:endnote w:type="continuationSeparator" w:id="0">
    <w:p w:rsidR="00E42841" w:rsidRDefault="00E42841" w:rsidP="00BA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731"/>
      <w:gridCol w:w="2492"/>
      <w:gridCol w:w="1349"/>
    </w:tblGrid>
    <w:tr w:rsidR="00620FE4" w:rsidRPr="0048062F" w:rsidTr="00F16803">
      <w:trPr>
        <w:trHeight w:val="418"/>
      </w:trPr>
      <w:tc>
        <w:tcPr>
          <w:tcW w:w="5731" w:type="dxa"/>
          <w:shd w:val="clear" w:color="auto" w:fill="auto"/>
        </w:tcPr>
        <w:p w:rsidR="00620FE4" w:rsidRPr="0048062F" w:rsidRDefault="00620FE4" w:rsidP="008B2314">
          <w:pPr>
            <w:pStyle w:val="Stopka"/>
            <w:tabs>
              <w:tab w:val="clear" w:pos="4536"/>
              <w:tab w:val="clear" w:pos="9072"/>
            </w:tabs>
            <w:ind w:left="720"/>
            <w:rPr>
              <w:rFonts w:ascii="Arial" w:hAnsi="Arial" w:cs="Arial"/>
              <w:sz w:val="18"/>
              <w:szCs w:val="20"/>
            </w:rPr>
          </w:pPr>
        </w:p>
      </w:tc>
      <w:tc>
        <w:tcPr>
          <w:tcW w:w="2492" w:type="dxa"/>
          <w:shd w:val="clear" w:color="auto" w:fill="auto"/>
        </w:tcPr>
        <w:p w:rsidR="00620FE4" w:rsidRPr="0048062F" w:rsidRDefault="00667B0F" w:rsidP="00D23D02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8"/>
              <w:szCs w:val="20"/>
            </w:rPr>
          </w:pPr>
          <w:r w:rsidRPr="0048062F">
            <w:rPr>
              <w:rFonts w:ascii="Arial" w:hAnsi="Arial" w:cs="Arial"/>
              <w:sz w:val="18"/>
              <w:szCs w:val="20"/>
            </w:rPr>
            <w:t xml:space="preserve">Wydanie </w:t>
          </w:r>
          <w:r w:rsidR="007320DE" w:rsidRPr="0048062F">
            <w:rPr>
              <w:rFonts w:ascii="Arial" w:hAnsi="Arial" w:cs="Arial"/>
              <w:sz w:val="18"/>
              <w:szCs w:val="20"/>
            </w:rPr>
            <w:t>4</w:t>
          </w:r>
          <w:r w:rsidRPr="0048062F">
            <w:rPr>
              <w:rFonts w:ascii="Arial" w:hAnsi="Arial" w:cs="Arial"/>
              <w:sz w:val="18"/>
              <w:szCs w:val="20"/>
            </w:rPr>
            <w:t xml:space="preserve"> z </w:t>
          </w:r>
          <w:r w:rsidR="00EB07CC" w:rsidRPr="0048062F">
            <w:rPr>
              <w:rFonts w:ascii="Arial" w:hAnsi="Arial" w:cs="Arial"/>
              <w:sz w:val="18"/>
              <w:szCs w:val="20"/>
            </w:rPr>
            <w:t>2020-</w:t>
          </w:r>
          <w:r w:rsidR="00D23D02">
            <w:rPr>
              <w:rFonts w:ascii="Arial" w:hAnsi="Arial" w:cs="Arial"/>
              <w:sz w:val="18"/>
              <w:szCs w:val="20"/>
            </w:rPr>
            <w:t>07-01</w:t>
          </w:r>
        </w:p>
      </w:tc>
      <w:tc>
        <w:tcPr>
          <w:tcW w:w="1349" w:type="dxa"/>
          <w:shd w:val="clear" w:color="auto" w:fill="auto"/>
        </w:tcPr>
        <w:p w:rsidR="00620FE4" w:rsidRPr="0048062F" w:rsidRDefault="00620FE4" w:rsidP="00620FE4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  <w:szCs w:val="20"/>
            </w:rPr>
          </w:pPr>
          <w:r w:rsidRPr="0048062F">
            <w:rPr>
              <w:rFonts w:ascii="Arial" w:hAnsi="Arial" w:cs="Arial"/>
              <w:sz w:val="18"/>
              <w:szCs w:val="20"/>
            </w:rPr>
            <w:t xml:space="preserve">Strona </w:t>
          </w:r>
          <w:r w:rsidRPr="0048062F">
            <w:rPr>
              <w:rFonts w:ascii="Arial" w:hAnsi="Arial" w:cs="Arial"/>
              <w:sz w:val="18"/>
              <w:szCs w:val="20"/>
            </w:rPr>
            <w:fldChar w:fldCharType="begin"/>
          </w:r>
          <w:r w:rsidRPr="0048062F">
            <w:rPr>
              <w:rFonts w:ascii="Arial" w:hAnsi="Arial" w:cs="Arial"/>
              <w:sz w:val="18"/>
              <w:szCs w:val="20"/>
            </w:rPr>
            <w:instrText>PAGE  \* Arabic  \* MERGEFORMAT</w:instrText>
          </w:r>
          <w:r w:rsidRPr="0048062F">
            <w:rPr>
              <w:rFonts w:ascii="Arial" w:hAnsi="Arial" w:cs="Arial"/>
              <w:sz w:val="18"/>
              <w:szCs w:val="20"/>
            </w:rPr>
            <w:fldChar w:fldCharType="separate"/>
          </w:r>
          <w:r w:rsidR="00A70935">
            <w:rPr>
              <w:rFonts w:ascii="Arial" w:hAnsi="Arial" w:cs="Arial"/>
              <w:noProof/>
              <w:sz w:val="18"/>
              <w:szCs w:val="20"/>
            </w:rPr>
            <w:t>2</w:t>
          </w:r>
          <w:r w:rsidRPr="0048062F">
            <w:rPr>
              <w:rFonts w:ascii="Arial" w:hAnsi="Arial" w:cs="Arial"/>
              <w:sz w:val="18"/>
              <w:szCs w:val="20"/>
            </w:rPr>
            <w:fldChar w:fldCharType="end"/>
          </w:r>
          <w:r w:rsidRPr="0048062F">
            <w:rPr>
              <w:rFonts w:ascii="Arial" w:hAnsi="Arial" w:cs="Arial"/>
              <w:sz w:val="18"/>
              <w:szCs w:val="20"/>
            </w:rPr>
            <w:t xml:space="preserve"> z </w:t>
          </w:r>
          <w:r w:rsidRPr="0048062F">
            <w:rPr>
              <w:rFonts w:ascii="Arial" w:hAnsi="Arial" w:cs="Arial"/>
              <w:sz w:val="18"/>
              <w:szCs w:val="20"/>
            </w:rPr>
            <w:fldChar w:fldCharType="begin"/>
          </w:r>
          <w:r w:rsidRPr="0048062F">
            <w:rPr>
              <w:rFonts w:ascii="Arial" w:hAnsi="Arial" w:cs="Arial"/>
              <w:sz w:val="18"/>
              <w:szCs w:val="20"/>
            </w:rPr>
            <w:instrText>NUMPAGES  \* Arabic  \* MERGEFORMAT</w:instrText>
          </w:r>
          <w:r w:rsidRPr="0048062F">
            <w:rPr>
              <w:rFonts w:ascii="Arial" w:hAnsi="Arial" w:cs="Arial"/>
              <w:sz w:val="18"/>
              <w:szCs w:val="20"/>
            </w:rPr>
            <w:fldChar w:fldCharType="separate"/>
          </w:r>
          <w:r w:rsidR="00A70935">
            <w:rPr>
              <w:rFonts w:ascii="Arial" w:hAnsi="Arial" w:cs="Arial"/>
              <w:noProof/>
              <w:sz w:val="18"/>
              <w:szCs w:val="20"/>
            </w:rPr>
            <w:t>2</w:t>
          </w:r>
          <w:r w:rsidRPr="0048062F">
            <w:rPr>
              <w:rFonts w:ascii="Arial" w:hAnsi="Arial" w:cs="Arial"/>
              <w:sz w:val="18"/>
              <w:szCs w:val="20"/>
            </w:rPr>
            <w:fldChar w:fldCharType="end"/>
          </w:r>
        </w:p>
      </w:tc>
    </w:tr>
  </w:tbl>
  <w:p w:rsidR="00620FE4" w:rsidRPr="005C6293" w:rsidRDefault="00620FE4" w:rsidP="00EC13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731"/>
      <w:gridCol w:w="2492"/>
      <w:gridCol w:w="1349"/>
    </w:tblGrid>
    <w:tr w:rsidR="001166F3" w:rsidRPr="00C41CE2" w:rsidTr="007118EB">
      <w:trPr>
        <w:trHeight w:val="418"/>
      </w:trPr>
      <w:tc>
        <w:tcPr>
          <w:tcW w:w="5731" w:type="dxa"/>
          <w:shd w:val="clear" w:color="auto" w:fill="auto"/>
        </w:tcPr>
        <w:p w:rsidR="001166F3" w:rsidRPr="00C41CE2" w:rsidRDefault="001166F3" w:rsidP="007118EB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8"/>
              <w:szCs w:val="20"/>
            </w:rPr>
          </w:pPr>
        </w:p>
      </w:tc>
      <w:tc>
        <w:tcPr>
          <w:tcW w:w="2492" w:type="dxa"/>
          <w:shd w:val="clear" w:color="auto" w:fill="auto"/>
        </w:tcPr>
        <w:p w:rsidR="001166F3" w:rsidRPr="00C41CE2" w:rsidRDefault="001166F3" w:rsidP="00D23D02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8"/>
              <w:szCs w:val="20"/>
            </w:rPr>
          </w:pPr>
          <w:r w:rsidRPr="00C41CE2">
            <w:rPr>
              <w:rFonts w:ascii="Arial" w:hAnsi="Arial" w:cs="Arial"/>
              <w:sz w:val="18"/>
              <w:szCs w:val="20"/>
            </w:rPr>
            <w:t xml:space="preserve">Wydanie </w:t>
          </w:r>
          <w:r w:rsidR="00331E9A">
            <w:rPr>
              <w:rFonts w:ascii="Arial" w:hAnsi="Arial" w:cs="Arial"/>
              <w:sz w:val="18"/>
              <w:szCs w:val="20"/>
            </w:rPr>
            <w:t>4</w:t>
          </w:r>
          <w:r w:rsidRPr="00C41CE2">
            <w:rPr>
              <w:rFonts w:ascii="Arial" w:hAnsi="Arial" w:cs="Arial"/>
              <w:sz w:val="18"/>
              <w:szCs w:val="20"/>
            </w:rPr>
            <w:t xml:space="preserve"> z </w:t>
          </w:r>
          <w:r w:rsidR="00E00D8E" w:rsidRPr="00C41CE2">
            <w:rPr>
              <w:rFonts w:ascii="Arial" w:hAnsi="Arial" w:cs="Arial"/>
              <w:sz w:val="18"/>
              <w:szCs w:val="20"/>
            </w:rPr>
            <w:t>20</w:t>
          </w:r>
          <w:r w:rsidR="005B12EC">
            <w:rPr>
              <w:rFonts w:ascii="Arial" w:hAnsi="Arial" w:cs="Arial"/>
              <w:sz w:val="18"/>
              <w:szCs w:val="20"/>
            </w:rPr>
            <w:t>20</w:t>
          </w:r>
          <w:r w:rsidR="00E00D8E" w:rsidRPr="00C41CE2">
            <w:rPr>
              <w:rFonts w:ascii="Arial" w:hAnsi="Arial" w:cs="Arial"/>
              <w:sz w:val="18"/>
              <w:szCs w:val="20"/>
            </w:rPr>
            <w:t>-</w:t>
          </w:r>
          <w:r w:rsidR="00D23D02">
            <w:rPr>
              <w:rFonts w:ascii="Arial" w:hAnsi="Arial" w:cs="Arial"/>
              <w:sz w:val="18"/>
              <w:szCs w:val="20"/>
            </w:rPr>
            <w:t>07-01</w:t>
          </w:r>
        </w:p>
      </w:tc>
      <w:tc>
        <w:tcPr>
          <w:tcW w:w="1349" w:type="dxa"/>
          <w:shd w:val="clear" w:color="auto" w:fill="auto"/>
        </w:tcPr>
        <w:p w:rsidR="001166F3" w:rsidRPr="00C41CE2" w:rsidRDefault="001166F3" w:rsidP="007118EB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  <w:szCs w:val="20"/>
            </w:rPr>
          </w:pPr>
          <w:r w:rsidRPr="00C41CE2">
            <w:rPr>
              <w:rFonts w:ascii="Arial" w:hAnsi="Arial" w:cs="Arial"/>
              <w:sz w:val="18"/>
              <w:szCs w:val="20"/>
            </w:rPr>
            <w:t xml:space="preserve">Strona </w:t>
          </w:r>
          <w:r w:rsidRPr="00C41CE2">
            <w:rPr>
              <w:rFonts w:ascii="Arial" w:hAnsi="Arial" w:cs="Arial"/>
              <w:sz w:val="18"/>
              <w:szCs w:val="20"/>
            </w:rPr>
            <w:fldChar w:fldCharType="begin"/>
          </w:r>
          <w:r w:rsidRPr="00C41CE2">
            <w:rPr>
              <w:rFonts w:ascii="Arial" w:hAnsi="Arial" w:cs="Arial"/>
              <w:sz w:val="18"/>
              <w:szCs w:val="20"/>
            </w:rPr>
            <w:instrText>PAGE  \* Arabic  \* MERGEFORMAT</w:instrText>
          </w:r>
          <w:r w:rsidRPr="00C41CE2">
            <w:rPr>
              <w:rFonts w:ascii="Arial" w:hAnsi="Arial" w:cs="Arial"/>
              <w:sz w:val="18"/>
              <w:szCs w:val="20"/>
            </w:rPr>
            <w:fldChar w:fldCharType="separate"/>
          </w:r>
          <w:r w:rsidR="00A503BE">
            <w:rPr>
              <w:rFonts w:ascii="Arial" w:hAnsi="Arial" w:cs="Arial"/>
              <w:noProof/>
              <w:sz w:val="18"/>
              <w:szCs w:val="20"/>
            </w:rPr>
            <w:t>1</w:t>
          </w:r>
          <w:r w:rsidRPr="00C41CE2">
            <w:rPr>
              <w:rFonts w:ascii="Arial" w:hAnsi="Arial" w:cs="Arial"/>
              <w:sz w:val="18"/>
              <w:szCs w:val="20"/>
            </w:rPr>
            <w:fldChar w:fldCharType="end"/>
          </w:r>
          <w:r w:rsidRPr="00C41CE2">
            <w:rPr>
              <w:rFonts w:ascii="Arial" w:hAnsi="Arial" w:cs="Arial"/>
              <w:sz w:val="18"/>
              <w:szCs w:val="20"/>
            </w:rPr>
            <w:t xml:space="preserve"> z </w:t>
          </w:r>
          <w:r w:rsidRPr="00C41CE2">
            <w:rPr>
              <w:rFonts w:ascii="Arial" w:hAnsi="Arial" w:cs="Arial"/>
              <w:sz w:val="18"/>
              <w:szCs w:val="20"/>
            </w:rPr>
            <w:fldChar w:fldCharType="begin"/>
          </w:r>
          <w:r w:rsidRPr="00C41CE2">
            <w:rPr>
              <w:rFonts w:ascii="Arial" w:hAnsi="Arial" w:cs="Arial"/>
              <w:sz w:val="18"/>
              <w:szCs w:val="20"/>
            </w:rPr>
            <w:instrText>NUMPAGES  \* Arabic  \* MERGEFORMAT</w:instrText>
          </w:r>
          <w:r w:rsidRPr="00C41CE2">
            <w:rPr>
              <w:rFonts w:ascii="Arial" w:hAnsi="Arial" w:cs="Arial"/>
              <w:sz w:val="18"/>
              <w:szCs w:val="20"/>
            </w:rPr>
            <w:fldChar w:fldCharType="separate"/>
          </w:r>
          <w:r w:rsidR="00A503BE">
            <w:rPr>
              <w:rFonts w:ascii="Arial" w:hAnsi="Arial" w:cs="Arial"/>
              <w:noProof/>
              <w:sz w:val="18"/>
              <w:szCs w:val="20"/>
            </w:rPr>
            <w:t>2</w:t>
          </w:r>
          <w:r w:rsidRPr="00C41CE2">
            <w:rPr>
              <w:rFonts w:ascii="Arial" w:hAnsi="Arial" w:cs="Arial"/>
              <w:sz w:val="18"/>
              <w:szCs w:val="20"/>
            </w:rPr>
            <w:fldChar w:fldCharType="end"/>
          </w:r>
        </w:p>
      </w:tc>
    </w:tr>
  </w:tbl>
  <w:p w:rsidR="001166F3" w:rsidRDefault="001166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841" w:rsidRDefault="00E42841" w:rsidP="00BA00B4">
      <w:r>
        <w:separator/>
      </w:r>
    </w:p>
  </w:footnote>
  <w:footnote w:type="continuationSeparator" w:id="0">
    <w:p w:rsidR="00E42841" w:rsidRDefault="00E42841" w:rsidP="00BA0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216"/>
      <w:gridCol w:w="5204"/>
    </w:tblGrid>
    <w:tr w:rsidR="00A56EDA" w:rsidRPr="00B81272" w:rsidTr="00545FCA">
      <w:trPr>
        <w:trHeight w:val="80"/>
      </w:trPr>
      <w:tc>
        <w:tcPr>
          <w:tcW w:w="2503" w:type="pct"/>
          <w:shd w:val="clear" w:color="auto" w:fill="auto"/>
        </w:tcPr>
        <w:p w:rsidR="00A56EDA" w:rsidRPr="00FB77E0" w:rsidRDefault="00A56EDA" w:rsidP="008405FB">
          <w:pPr>
            <w:pStyle w:val="Nagwek"/>
            <w:ind w:right="360"/>
            <w:rPr>
              <w:b/>
              <w:i/>
              <w:sz w:val="20"/>
              <w:szCs w:val="20"/>
            </w:rPr>
          </w:pPr>
          <w:r w:rsidRPr="00FB77E0">
            <w:rPr>
              <w:rFonts w:ascii="Arial" w:hAnsi="Arial"/>
              <w:b/>
              <w:sz w:val="20"/>
              <w:szCs w:val="20"/>
            </w:rPr>
            <w:t>NCBJ – LPD</w:t>
          </w:r>
        </w:p>
      </w:tc>
      <w:tc>
        <w:tcPr>
          <w:tcW w:w="2497" w:type="pct"/>
          <w:shd w:val="clear" w:color="auto" w:fill="auto"/>
          <w:vAlign w:val="center"/>
        </w:tcPr>
        <w:p w:rsidR="00A56EDA" w:rsidRPr="00FB77E0" w:rsidRDefault="00A56EDA" w:rsidP="008601AE">
          <w:pPr>
            <w:pStyle w:val="Nagwek"/>
            <w:ind w:right="57"/>
            <w:jc w:val="right"/>
            <w:rPr>
              <w:b/>
              <w:i/>
              <w:sz w:val="20"/>
              <w:szCs w:val="20"/>
            </w:rPr>
          </w:pPr>
          <w:r w:rsidRPr="00FB77E0">
            <w:rPr>
              <w:rFonts w:ascii="Arial" w:hAnsi="Arial"/>
              <w:b/>
              <w:sz w:val="20"/>
              <w:szCs w:val="20"/>
            </w:rPr>
            <w:t>F-1</w:t>
          </w:r>
          <w:r>
            <w:rPr>
              <w:rFonts w:ascii="Arial" w:hAnsi="Arial"/>
              <w:b/>
              <w:sz w:val="20"/>
              <w:szCs w:val="20"/>
            </w:rPr>
            <w:t>7</w:t>
          </w:r>
          <w:r w:rsidR="008601AE">
            <w:rPr>
              <w:rFonts w:ascii="Arial" w:hAnsi="Arial"/>
              <w:b/>
              <w:sz w:val="20"/>
              <w:szCs w:val="20"/>
            </w:rPr>
            <w:t>W</w:t>
          </w:r>
        </w:p>
      </w:tc>
    </w:tr>
  </w:tbl>
  <w:p w:rsidR="00620FE4" w:rsidRPr="002A2914" w:rsidRDefault="00620FE4" w:rsidP="00EC1388">
    <w:pPr>
      <w:pStyle w:val="Nagwek"/>
      <w:rPr>
        <w:sz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216"/>
      <w:gridCol w:w="5204"/>
    </w:tblGrid>
    <w:tr w:rsidR="00620FE4" w:rsidRPr="00C41CE2" w:rsidTr="00545FCA">
      <w:trPr>
        <w:jc w:val="center"/>
      </w:trPr>
      <w:tc>
        <w:tcPr>
          <w:tcW w:w="2503" w:type="pct"/>
          <w:shd w:val="clear" w:color="auto" w:fill="auto"/>
        </w:tcPr>
        <w:p w:rsidR="00620FE4" w:rsidRPr="00C41CE2" w:rsidRDefault="00620FE4" w:rsidP="00620FE4">
          <w:pPr>
            <w:pStyle w:val="Nagwek"/>
            <w:ind w:right="360"/>
            <w:rPr>
              <w:b/>
              <w:i/>
              <w:sz w:val="18"/>
              <w:szCs w:val="20"/>
            </w:rPr>
          </w:pPr>
          <w:r w:rsidRPr="00C41CE2">
            <w:rPr>
              <w:rFonts w:ascii="Arial" w:hAnsi="Arial"/>
              <w:b/>
              <w:sz w:val="18"/>
              <w:szCs w:val="20"/>
            </w:rPr>
            <w:t>NCBJ – LPD</w:t>
          </w:r>
        </w:p>
      </w:tc>
      <w:tc>
        <w:tcPr>
          <w:tcW w:w="2497" w:type="pct"/>
          <w:shd w:val="clear" w:color="auto" w:fill="auto"/>
          <w:vAlign w:val="center"/>
        </w:tcPr>
        <w:p w:rsidR="00620FE4" w:rsidRPr="00C41CE2" w:rsidRDefault="00620FE4" w:rsidP="00331E9A">
          <w:pPr>
            <w:pStyle w:val="Nagwek"/>
            <w:ind w:right="57"/>
            <w:jc w:val="right"/>
            <w:rPr>
              <w:b/>
              <w:i/>
              <w:sz w:val="18"/>
              <w:szCs w:val="20"/>
            </w:rPr>
          </w:pPr>
          <w:r w:rsidRPr="00C41CE2">
            <w:rPr>
              <w:rFonts w:ascii="Arial" w:hAnsi="Arial"/>
              <w:b/>
              <w:sz w:val="18"/>
              <w:szCs w:val="20"/>
            </w:rPr>
            <w:t>F-17</w:t>
          </w:r>
          <w:r w:rsidR="00331E9A">
            <w:rPr>
              <w:rFonts w:ascii="Arial" w:hAnsi="Arial"/>
              <w:b/>
              <w:sz w:val="18"/>
              <w:szCs w:val="20"/>
            </w:rPr>
            <w:t>W</w:t>
          </w:r>
        </w:p>
      </w:tc>
    </w:tr>
  </w:tbl>
  <w:p w:rsidR="00620FE4" w:rsidRDefault="00620FE4" w:rsidP="00227074">
    <w:pPr>
      <w:pStyle w:val="Nagwek"/>
      <w:tabs>
        <w:tab w:val="clear" w:pos="4536"/>
        <w:tab w:val="clear" w:pos="9072"/>
        <w:tab w:val="left" w:pos="10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9.5pt;visibility:visible;mso-wrap-style:square" o:bullet="t">
        <v:imagedata r:id="rId1" o:title=""/>
      </v:shape>
    </w:pict>
  </w:numPicBullet>
  <w:abstractNum w:abstractNumId="0">
    <w:nsid w:val="010E2D9D"/>
    <w:multiLevelType w:val="hybridMultilevel"/>
    <w:tmpl w:val="4412E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92965"/>
    <w:multiLevelType w:val="hybridMultilevel"/>
    <w:tmpl w:val="4EDEF842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026A45B4"/>
    <w:multiLevelType w:val="hybridMultilevel"/>
    <w:tmpl w:val="8D8CA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33B93"/>
    <w:multiLevelType w:val="hybridMultilevel"/>
    <w:tmpl w:val="601EF5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00526"/>
    <w:multiLevelType w:val="hybridMultilevel"/>
    <w:tmpl w:val="3DC05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E4CA3"/>
    <w:multiLevelType w:val="hybridMultilevel"/>
    <w:tmpl w:val="BA721B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0744A"/>
    <w:multiLevelType w:val="hybridMultilevel"/>
    <w:tmpl w:val="BB6C9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57857"/>
    <w:multiLevelType w:val="hybridMultilevel"/>
    <w:tmpl w:val="E1180E8C"/>
    <w:lvl w:ilvl="0" w:tplc="699605D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933D3"/>
    <w:multiLevelType w:val="hybridMultilevel"/>
    <w:tmpl w:val="B5A28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32FDE"/>
    <w:multiLevelType w:val="hybridMultilevel"/>
    <w:tmpl w:val="5816A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B7553"/>
    <w:multiLevelType w:val="hybridMultilevel"/>
    <w:tmpl w:val="D09A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F1E65"/>
    <w:multiLevelType w:val="hybridMultilevel"/>
    <w:tmpl w:val="86946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2217B"/>
    <w:multiLevelType w:val="hybridMultilevel"/>
    <w:tmpl w:val="F2FEBF7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A2513"/>
    <w:multiLevelType w:val="hybridMultilevel"/>
    <w:tmpl w:val="260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B4"/>
    <w:rsid w:val="00000988"/>
    <w:rsid w:val="00002B62"/>
    <w:rsid w:val="0001186E"/>
    <w:rsid w:val="000124FD"/>
    <w:rsid w:val="000203ED"/>
    <w:rsid w:val="0002182C"/>
    <w:rsid w:val="000313F1"/>
    <w:rsid w:val="00032CEF"/>
    <w:rsid w:val="00036600"/>
    <w:rsid w:val="0004405A"/>
    <w:rsid w:val="00044EA5"/>
    <w:rsid w:val="00053E85"/>
    <w:rsid w:val="000548ED"/>
    <w:rsid w:val="00063B53"/>
    <w:rsid w:val="0006739D"/>
    <w:rsid w:val="00072928"/>
    <w:rsid w:val="000772D7"/>
    <w:rsid w:val="000810FC"/>
    <w:rsid w:val="00087D2E"/>
    <w:rsid w:val="00090A48"/>
    <w:rsid w:val="00090D10"/>
    <w:rsid w:val="000B74BD"/>
    <w:rsid w:val="000C238A"/>
    <w:rsid w:val="000E7299"/>
    <w:rsid w:val="000F0B79"/>
    <w:rsid w:val="000F7A59"/>
    <w:rsid w:val="001166F3"/>
    <w:rsid w:val="0013080F"/>
    <w:rsid w:val="0013448D"/>
    <w:rsid w:val="00143164"/>
    <w:rsid w:val="001530F6"/>
    <w:rsid w:val="00160634"/>
    <w:rsid w:val="00161586"/>
    <w:rsid w:val="00162809"/>
    <w:rsid w:val="00183E46"/>
    <w:rsid w:val="001D3072"/>
    <w:rsid w:val="001F25D3"/>
    <w:rsid w:val="001F3933"/>
    <w:rsid w:val="001F6A96"/>
    <w:rsid w:val="001F6AA2"/>
    <w:rsid w:val="00202BD0"/>
    <w:rsid w:val="00217FF6"/>
    <w:rsid w:val="00220594"/>
    <w:rsid w:val="00227074"/>
    <w:rsid w:val="002373D0"/>
    <w:rsid w:val="00245DF4"/>
    <w:rsid w:val="00246079"/>
    <w:rsid w:val="00251615"/>
    <w:rsid w:val="00264F30"/>
    <w:rsid w:val="00291011"/>
    <w:rsid w:val="00292655"/>
    <w:rsid w:val="002979A8"/>
    <w:rsid w:val="002A2914"/>
    <w:rsid w:val="002A78DC"/>
    <w:rsid w:val="002B5AFE"/>
    <w:rsid w:val="002C2967"/>
    <w:rsid w:val="002D7E6A"/>
    <w:rsid w:val="0030467E"/>
    <w:rsid w:val="00304CDD"/>
    <w:rsid w:val="00316500"/>
    <w:rsid w:val="00331E9A"/>
    <w:rsid w:val="003334F3"/>
    <w:rsid w:val="00342227"/>
    <w:rsid w:val="003606FC"/>
    <w:rsid w:val="003759E3"/>
    <w:rsid w:val="0037794D"/>
    <w:rsid w:val="003910C8"/>
    <w:rsid w:val="0039708E"/>
    <w:rsid w:val="003A0215"/>
    <w:rsid w:val="003A29E1"/>
    <w:rsid w:val="003C1022"/>
    <w:rsid w:val="00403BCA"/>
    <w:rsid w:val="00412B49"/>
    <w:rsid w:val="004261D6"/>
    <w:rsid w:val="00431599"/>
    <w:rsid w:val="00435CE6"/>
    <w:rsid w:val="00437647"/>
    <w:rsid w:val="00450219"/>
    <w:rsid w:val="00457CA9"/>
    <w:rsid w:val="00467A8A"/>
    <w:rsid w:val="0047143C"/>
    <w:rsid w:val="0048062F"/>
    <w:rsid w:val="004838C6"/>
    <w:rsid w:val="00483D9E"/>
    <w:rsid w:val="004B7CC5"/>
    <w:rsid w:val="004C3E4A"/>
    <w:rsid w:val="004E073C"/>
    <w:rsid w:val="004E5F80"/>
    <w:rsid w:val="004F55A8"/>
    <w:rsid w:val="0050673C"/>
    <w:rsid w:val="0050773B"/>
    <w:rsid w:val="005251D8"/>
    <w:rsid w:val="005252FE"/>
    <w:rsid w:val="00531B2D"/>
    <w:rsid w:val="00545FCA"/>
    <w:rsid w:val="005529E9"/>
    <w:rsid w:val="00571D1A"/>
    <w:rsid w:val="005A4B78"/>
    <w:rsid w:val="005B12EC"/>
    <w:rsid w:val="005C0191"/>
    <w:rsid w:val="005C463F"/>
    <w:rsid w:val="005C6293"/>
    <w:rsid w:val="005D1965"/>
    <w:rsid w:val="005D5A3D"/>
    <w:rsid w:val="005D67C6"/>
    <w:rsid w:val="005E3FE4"/>
    <w:rsid w:val="005F498F"/>
    <w:rsid w:val="00620FE4"/>
    <w:rsid w:val="0062762B"/>
    <w:rsid w:val="00640331"/>
    <w:rsid w:val="00640996"/>
    <w:rsid w:val="00641692"/>
    <w:rsid w:val="006470EE"/>
    <w:rsid w:val="00647966"/>
    <w:rsid w:val="00652614"/>
    <w:rsid w:val="00667B0F"/>
    <w:rsid w:val="00680A2E"/>
    <w:rsid w:val="00685864"/>
    <w:rsid w:val="00687B6F"/>
    <w:rsid w:val="006A5D3F"/>
    <w:rsid w:val="006B3247"/>
    <w:rsid w:val="006C66A8"/>
    <w:rsid w:val="006D2A45"/>
    <w:rsid w:val="006F4C88"/>
    <w:rsid w:val="00714D4E"/>
    <w:rsid w:val="00720C3A"/>
    <w:rsid w:val="0072352E"/>
    <w:rsid w:val="007312BC"/>
    <w:rsid w:val="007320DE"/>
    <w:rsid w:val="007351E0"/>
    <w:rsid w:val="007358BC"/>
    <w:rsid w:val="00742259"/>
    <w:rsid w:val="007423B3"/>
    <w:rsid w:val="0074245B"/>
    <w:rsid w:val="00747EA6"/>
    <w:rsid w:val="0075098C"/>
    <w:rsid w:val="007518EF"/>
    <w:rsid w:val="0075339D"/>
    <w:rsid w:val="00774F57"/>
    <w:rsid w:val="00791074"/>
    <w:rsid w:val="00794524"/>
    <w:rsid w:val="007A002A"/>
    <w:rsid w:val="007A5248"/>
    <w:rsid w:val="007B0256"/>
    <w:rsid w:val="007E09BA"/>
    <w:rsid w:val="007E0BFF"/>
    <w:rsid w:val="007E2744"/>
    <w:rsid w:val="007E2DE5"/>
    <w:rsid w:val="007F41AE"/>
    <w:rsid w:val="007F5D95"/>
    <w:rsid w:val="007F6599"/>
    <w:rsid w:val="008071FA"/>
    <w:rsid w:val="00807D58"/>
    <w:rsid w:val="00817C28"/>
    <w:rsid w:val="00822828"/>
    <w:rsid w:val="008313FD"/>
    <w:rsid w:val="00837D70"/>
    <w:rsid w:val="0084293E"/>
    <w:rsid w:val="00846D93"/>
    <w:rsid w:val="00851CC4"/>
    <w:rsid w:val="00853E5B"/>
    <w:rsid w:val="008601AE"/>
    <w:rsid w:val="008615A7"/>
    <w:rsid w:val="008705E0"/>
    <w:rsid w:val="00874803"/>
    <w:rsid w:val="00890F67"/>
    <w:rsid w:val="008954AF"/>
    <w:rsid w:val="008B2314"/>
    <w:rsid w:val="008B2678"/>
    <w:rsid w:val="008C4145"/>
    <w:rsid w:val="008C5B28"/>
    <w:rsid w:val="008D1B95"/>
    <w:rsid w:val="008E1218"/>
    <w:rsid w:val="008E501B"/>
    <w:rsid w:val="00901FCD"/>
    <w:rsid w:val="0091494A"/>
    <w:rsid w:val="009204DE"/>
    <w:rsid w:val="00920B93"/>
    <w:rsid w:val="009234A1"/>
    <w:rsid w:val="009510CA"/>
    <w:rsid w:val="009546D8"/>
    <w:rsid w:val="009674FC"/>
    <w:rsid w:val="00967C2B"/>
    <w:rsid w:val="009807F2"/>
    <w:rsid w:val="009850FF"/>
    <w:rsid w:val="0099086E"/>
    <w:rsid w:val="009A0973"/>
    <w:rsid w:val="009A5C50"/>
    <w:rsid w:val="009B2034"/>
    <w:rsid w:val="009B2774"/>
    <w:rsid w:val="009E059F"/>
    <w:rsid w:val="009E704D"/>
    <w:rsid w:val="009F5F0C"/>
    <w:rsid w:val="00A07792"/>
    <w:rsid w:val="00A10218"/>
    <w:rsid w:val="00A11494"/>
    <w:rsid w:val="00A15356"/>
    <w:rsid w:val="00A242B2"/>
    <w:rsid w:val="00A301D8"/>
    <w:rsid w:val="00A41219"/>
    <w:rsid w:val="00A503BE"/>
    <w:rsid w:val="00A511F9"/>
    <w:rsid w:val="00A56EDA"/>
    <w:rsid w:val="00A61BED"/>
    <w:rsid w:val="00A70935"/>
    <w:rsid w:val="00A75400"/>
    <w:rsid w:val="00A94CCF"/>
    <w:rsid w:val="00AC38D5"/>
    <w:rsid w:val="00AD5D2A"/>
    <w:rsid w:val="00AD6CC8"/>
    <w:rsid w:val="00AE3C5C"/>
    <w:rsid w:val="00AE4415"/>
    <w:rsid w:val="00AF4DA3"/>
    <w:rsid w:val="00B11BD0"/>
    <w:rsid w:val="00B71984"/>
    <w:rsid w:val="00BA00B4"/>
    <w:rsid w:val="00BB36F4"/>
    <w:rsid w:val="00BB634F"/>
    <w:rsid w:val="00BC314B"/>
    <w:rsid w:val="00BC5A99"/>
    <w:rsid w:val="00BC6973"/>
    <w:rsid w:val="00BD125B"/>
    <w:rsid w:val="00BD1C34"/>
    <w:rsid w:val="00BE26C6"/>
    <w:rsid w:val="00BF2FFC"/>
    <w:rsid w:val="00C1638B"/>
    <w:rsid w:val="00C20617"/>
    <w:rsid w:val="00C41CE2"/>
    <w:rsid w:val="00C44F85"/>
    <w:rsid w:val="00C47A75"/>
    <w:rsid w:val="00C51328"/>
    <w:rsid w:val="00C57196"/>
    <w:rsid w:val="00C60622"/>
    <w:rsid w:val="00C61671"/>
    <w:rsid w:val="00C711EC"/>
    <w:rsid w:val="00C7792C"/>
    <w:rsid w:val="00C77FB3"/>
    <w:rsid w:val="00C87292"/>
    <w:rsid w:val="00C90115"/>
    <w:rsid w:val="00CC0C2C"/>
    <w:rsid w:val="00CD4D6F"/>
    <w:rsid w:val="00CF3FD5"/>
    <w:rsid w:val="00D15B12"/>
    <w:rsid w:val="00D23D02"/>
    <w:rsid w:val="00D33906"/>
    <w:rsid w:val="00D36E6A"/>
    <w:rsid w:val="00D42D11"/>
    <w:rsid w:val="00D47A80"/>
    <w:rsid w:val="00D5027C"/>
    <w:rsid w:val="00D60D66"/>
    <w:rsid w:val="00D740A8"/>
    <w:rsid w:val="00D74550"/>
    <w:rsid w:val="00D747FA"/>
    <w:rsid w:val="00D97EB7"/>
    <w:rsid w:val="00DA468A"/>
    <w:rsid w:val="00DA5B78"/>
    <w:rsid w:val="00DC6D03"/>
    <w:rsid w:val="00DD4FC3"/>
    <w:rsid w:val="00DE1392"/>
    <w:rsid w:val="00DF23A1"/>
    <w:rsid w:val="00DF71AE"/>
    <w:rsid w:val="00E00D8E"/>
    <w:rsid w:val="00E0101D"/>
    <w:rsid w:val="00E32ADB"/>
    <w:rsid w:val="00E42841"/>
    <w:rsid w:val="00E42AC1"/>
    <w:rsid w:val="00E430A8"/>
    <w:rsid w:val="00E43AB8"/>
    <w:rsid w:val="00E50ECD"/>
    <w:rsid w:val="00E609B8"/>
    <w:rsid w:val="00E63A66"/>
    <w:rsid w:val="00E65995"/>
    <w:rsid w:val="00E708F2"/>
    <w:rsid w:val="00E84A9E"/>
    <w:rsid w:val="00E85F51"/>
    <w:rsid w:val="00E93732"/>
    <w:rsid w:val="00EA3EC1"/>
    <w:rsid w:val="00EA74B5"/>
    <w:rsid w:val="00EB07CC"/>
    <w:rsid w:val="00EB4A6E"/>
    <w:rsid w:val="00EB5A69"/>
    <w:rsid w:val="00EB60EA"/>
    <w:rsid w:val="00EC1388"/>
    <w:rsid w:val="00EE2540"/>
    <w:rsid w:val="00EF2302"/>
    <w:rsid w:val="00F0196A"/>
    <w:rsid w:val="00F0267B"/>
    <w:rsid w:val="00F07227"/>
    <w:rsid w:val="00F13089"/>
    <w:rsid w:val="00F16803"/>
    <w:rsid w:val="00F41BC5"/>
    <w:rsid w:val="00F67BD8"/>
    <w:rsid w:val="00F732CB"/>
    <w:rsid w:val="00F82C76"/>
    <w:rsid w:val="00F92031"/>
    <w:rsid w:val="00FA7B43"/>
    <w:rsid w:val="00FB35A3"/>
    <w:rsid w:val="00FB48FD"/>
    <w:rsid w:val="00FC4CCB"/>
    <w:rsid w:val="00FF1866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0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0B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BA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B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3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rsid w:val="00687B6F"/>
  </w:style>
  <w:style w:type="character" w:styleId="Tekstzastpczy">
    <w:name w:val="Placeholder Text"/>
    <w:basedOn w:val="Domylnaczcionkaakapitu"/>
    <w:uiPriority w:val="99"/>
    <w:semiHidden/>
    <w:rsid w:val="00641692"/>
    <w:rPr>
      <w:color w:val="808080"/>
    </w:rPr>
  </w:style>
  <w:style w:type="paragraph" w:styleId="Bezodstpw">
    <w:name w:val="No Spacing"/>
    <w:uiPriority w:val="1"/>
    <w:qFormat/>
    <w:rsid w:val="0013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7320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7320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10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0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0B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BA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B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3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rsid w:val="00687B6F"/>
  </w:style>
  <w:style w:type="character" w:styleId="Tekstzastpczy">
    <w:name w:val="Placeholder Text"/>
    <w:basedOn w:val="Domylnaczcionkaakapitu"/>
    <w:uiPriority w:val="99"/>
    <w:semiHidden/>
    <w:rsid w:val="00641692"/>
    <w:rPr>
      <w:color w:val="808080"/>
    </w:rPr>
  </w:style>
  <w:style w:type="paragraph" w:styleId="Bezodstpw">
    <w:name w:val="No Spacing"/>
    <w:uiPriority w:val="1"/>
    <w:qFormat/>
    <w:rsid w:val="0013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7320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7320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1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A80F0-2C43-42DF-8F7D-1D33577E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Osiecka Katarzyna</cp:lastModifiedBy>
  <cp:revision>15</cp:revision>
  <cp:lastPrinted>2020-01-02T11:09:00Z</cp:lastPrinted>
  <dcterms:created xsi:type="dcterms:W3CDTF">2020-06-30T07:31:00Z</dcterms:created>
  <dcterms:modified xsi:type="dcterms:W3CDTF">2020-06-30T11:09:00Z</dcterms:modified>
</cp:coreProperties>
</file>